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B717" w14:textId="723EB32F" w:rsidR="00A37215" w:rsidRPr="006C0218" w:rsidRDefault="008C49EA" w:rsidP="00561E2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3281E8E3" wp14:editId="2A0A5AD9">
            <wp:simplePos x="0" y="0"/>
            <wp:positionH relativeFrom="margin">
              <wp:align>center</wp:align>
            </wp:positionH>
            <wp:positionV relativeFrom="paragraph">
              <wp:posOffset>-257810</wp:posOffset>
            </wp:positionV>
            <wp:extent cx="723900" cy="647700"/>
            <wp:effectExtent l="0" t="0" r="0" b="0"/>
            <wp:wrapNone/>
            <wp:docPr id="27" name="Picture 27" descr="cid:image003.png@01D5334B.51A1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5334B.51A1A7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218">
        <w:rPr>
          <w:rFonts w:asciiTheme="minorHAnsi" w:hAnsiTheme="minorHAnsi" w:cstheme="minorHAnsi"/>
          <w:sz w:val="22"/>
          <w:szCs w:val="22"/>
          <w:lang w:val="en-US"/>
        </w:rPr>
        <w:t xml:space="preserve">          </w:t>
      </w:r>
    </w:p>
    <w:p w14:paraId="5A06A16E" w14:textId="77777777" w:rsidR="00A37215" w:rsidRPr="00922155" w:rsidRDefault="00A37215" w:rsidP="00561E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21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705AA" w14:textId="77777777" w:rsidR="008C49EA" w:rsidRDefault="008C49EA" w:rsidP="00561E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3C8354C" w14:textId="77777777" w:rsidR="008C49EA" w:rsidRDefault="008C49EA" w:rsidP="00561E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6BDC04" w14:textId="11435A68" w:rsidR="00A37215" w:rsidRPr="002129C9" w:rsidRDefault="00250F10" w:rsidP="005B5A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INF</w:t>
      </w:r>
      <w:r w:rsidR="007E134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RMATION ON S</w:t>
      </w:r>
      <w:r w:rsidR="00671C5B">
        <w:rPr>
          <w:rFonts w:asciiTheme="minorHAnsi" w:hAnsiTheme="minorHAnsi" w:cstheme="minorHAnsi"/>
          <w:b/>
          <w:bCs/>
          <w:color w:val="auto"/>
          <w:sz w:val="22"/>
          <w:szCs w:val="22"/>
        </w:rPr>
        <w:t>UPPLEMENTARY PROGRAM</w:t>
      </w:r>
      <w:r w:rsidR="002838BB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ME</w:t>
      </w:r>
      <w:r w:rsidR="004717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 </w:t>
      </w:r>
      <w:r w:rsidR="007E134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TO BE </w:t>
      </w:r>
      <w:r w:rsidR="004717D0">
        <w:rPr>
          <w:rFonts w:asciiTheme="minorHAnsi" w:hAnsiTheme="minorHAnsi" w:cstheme="minorHAnsi"/>
          <w:b/>
          <w:bCs/>
          <w:color w:val="auto"/>
          <w:sz w:val="22"/>
          <w:szCs w:val="22"/>
        </w:rPr>
        <w:t>USE</w:t>
      </w:r>
      <w:r w:rsidR="007E134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D</w:t>
      </w:r>
      <w:r w:rsidR="004717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BY </w:t>
      </w:r>
      <w:r w:rsidR="002934C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CARDHOLDERS</w:t>
      </w:r>
      <w:r w:rsidR="002934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934C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OF </w:t>
      </w:r>
      <w:r w:rsidR="005D1906" w:rsidRPr="001565CC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MASTERCA</w:t>
      </w:r>
      <w:r w:rsidR="005D1906" w:rsidRPr="001565CC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en-US"/>
        </w:rPr>
        <w:t>R</w:t>
      </w:r>
      <w:r w:rsidR="005D1906" w:rsidRPr="001565CC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D CORP</w:t>
      </w:r>
      <w:r w:rsidR="005D1906" w:rsidRPr="001565CC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en-US"/>
        </w:rPr>
        <w:t>O</w:t>
      </w:r>
      <w:r w:rsidR="005D1906" w:rsidRPr="001565CC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RATE</w:t>
      </w:r>
      <w:r w:rsidR="005D1906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en-US"/>
        </w:rPr>
        <w:t xml:space="preserve"> </w:t>
      </w:r>
      <w:r w:rsidR="005D190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BUSINESS CREDIT CARDS,</w:t>
      </w:r>
      <w:r w:rsidR="00486E9C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en-US"/>
        </w:rPr>
        <w:t xml:space="preserve"> </w:t>
      </w:r>
      <w:r w:rsidR="005D190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ISSUED BY</w:t>
      </w:r>
      <w:r w:rsidR="00486E9C" w:rsidRPr="005E7728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UBB AD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3E4643E" w14:textId="77777777" w:rsidR="00A37215" w:rsidRPr="002129C9" w:rsidRDefault="00A37215" w:rsidP="00561E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A47DA0" w14:textId="17D3FEA1" w:rsidR="00F9441C" w:rsidRPr="002129C9" w:rsidRDefault="004717D0" w:rsidP="00C57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This Information </w:t>
      </w:r>
      <w:r w:rsidR="005D190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Document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describes the features of </w:t>
      </w:r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r w:rsidR="00746DC6"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Business </w:t>
      </w:r>
      <w:proofErr w:type="spellStart"/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</w:rPr>
        <w:t>Concierge</w:t>
      </w:r>
      <w:proofErr w:type="spellEnd"/>
      <w:r w:rsidR="00A37215" w:rsidRPr="002129C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34F3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proofErr w:type="spellStart"/>
      <w:r w:rsidR="00746DC6"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Loungekey</w:t>
      </w:r>
      <w:proofErr w:type="spellEnd"/>
      <w:r w:rsidR="00334F3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and</w:t>
      </w:r>
      <w:r w:rsidR="00334F3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Boingo</w:t>
      </w:r>
      <w:proofErr w:type="spellEnd"/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="00334F3C"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Wi-fi</w:t>
      </w:r>
      <w:proofErr w:type="spellEnd"/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rogram</w:t>
      </w:r>
      <w:r w:rsidR="005D1906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5D1906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E134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made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available to </w:t>
      </w:r>
      <w:r w:rsidR="00CD492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Cardholders of </w:t>
      </w:r>
      <w:r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 w:rsidRPr="001565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1565C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Corporate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5D190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cards, </w:t>
      </w:r>
      <w:r w:rsidR="002838BB">
        <w:rPr>
          <w:rFonts w:asciiTheme="minorHAnsi" w:hAnsiTheme="minorHAnsi" w:cstheme="minorHAnsi"/>
          <w:color w:val="auto"/>
          <w:sz w:val="22"/>
          <w:szCs w:val="22"/>
          <w:lang w:val="en-US"/>
        </w:rPr>
        <w:t>issued by UBB AD (T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he Bank)</w:t>
      </w:r>
      <w:r w:rsidR="00F9441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48B13DE" w14:textId="77777777" w:rsidR="00F9441C" w:rsidRPr="002129C9" w:rsidRDefault="00F9441C" w:rsidP="00C57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63F537" w14:textId="6E5CF482" w:rsidR="00C913DA" w:rsidRPr="00C913DA" w:rsidRDefault="005D1906" w:rsidP="00C913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The p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>rogram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>s and services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included therein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are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being 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provided and are subject to change by the respective </w:t>
      </w:r>
      <w:r w:rsidR="00394A89" w:rsidRPr="00A834BC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5E7728">
        <w:rPr>
          <w:rFonts w:asciiTheme="minorHAnsi" w:hAnsiTheme="minorHAnsi" w:cstheme="minorHAnsi"/>
          <w:color w:val="auto"/>
          <w:sz w:val="22"/>
          <w:szCs w:val="22"/>
          <w:lang w:val="en-US"/>
        </w:rPr>
        <w:t>referred to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here</w:t>
      </w:r>
      <w:r w:rsidR="00394A89">
        <w:rPr>
          <w:rFonts w:asciiTheme="minorHAnsi" w:hAnsiTheme="minorHAnsi" w:cstheme="minorHAnsi"/>
          <w:color w:val="auto"/>
          <w:sz w:val="22"/>
          <w:szCs w:val="22"/>
          <w:lang w:val="en-US"/>
        </w:rPr>
        <w:t>in</w:t>
      </w:r>
      <w:r w:rsidR="009F6B6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under the terms and conditions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9F6B6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applicable to the said programmes and services and</w:t>
      </w:r>
      <w:r w:rsidR="009F6B6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subject to amend</w:t>
      </w:r>
      <w:r w:rsidR="002A55DE">
        <w:rPr>
          <w:rFonts w:asciiTheme="minorHAnsi" w:hAnsiTheme="minorHAnsi" w:cstheme="minorHAnsi"/>
          <w:color w:val="auto"/>
          <w:sz w:val="22"/>
          <w:szCs w:val="22"/>
          <w:lang w:val="en-US"/>
        </w:rPr>
        <w:t>ment</w:t>
      </w:r>
      <w:r w:rsidR="009F6B6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as </w:t>
      </w:r>
      <w:r w:rsidR="002A55DE">
        <w:rPr>
          <w:rFonts w:asciiTheme="minorHAnsi" w:hAnsiTheme="minorHAnsi" w:cstheme="minorHAnsi"/>
          <w:color w:val="auto"/>
          <w:sz w:val="22"/>
          <w:szCs w:val="22"/>
          <w:lang w:val="en-US"/>
        </w:rPr>
        <w:t>stipulated</w:t>
      </w:r>
      <w:r w:rsidR="00CB5DE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therein</w:t>
      </w:r>
      <w:r w:rsidR="009F6B62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Unless expressly </w:t>
      </w:r>
      <w:r w:rsidR="00B90AFC">
        <w:rPr>
          <w:rFonts w:asciiTheme="minorHAnsi" w:hAnsiTheme="minorHAnsi" w:cstheme="minorHAnsi"/>
          <w:color w:val="auto"/>
          <w:sz w:val="22"/>
          <w:szCs w:val="22"/>
          <w:lang w:val="en-US"/>
        </w:rPr>
        <w:t>specified otherwise, The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Bank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911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</w:t>
      </w:r>
      <w:r w:rsidR="00D52A0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provide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program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>s and services,</w:t>
      </w:r>
      <w:r w:rsidR="00B90AF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nor shall it be</w:t>
      </w:r>
      <w:r w:rsidR="00A00F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B90AFC">
        <w:rPr>
          <w:rFonts w:asciiTheme="minorHAnsi" w:hAnsiTheme="minorHAnsi" w:cstheme="minorHAnsi"/>
          <w:color w:val="auto"/>
          <w:sz w:val="22"/>
          <w:szCs w:val="22"/>
          <w:lang w:val="en-US"/>
        </w:rPr>
        <w:t>liable</w:t>
      </w:r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2934C4">
        <w:rPr>
          <w:rFonts w:asciiTheme="minorHAnsi" w:hAnsiTheme="minorHAnsi" w:cstheme="minorHAnsi"/>
          <w:color w:val="auto"/>
          <w:sz w:val="22"/>
          <w:szCs w:val="22"/>
          <w:lang w:val="en-US"/>
        </w:rPr>
        <w:t>to</w:t>
      </w:r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>ardholders for any damage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</w:t>
      </w:r>
      <w:r w:rsidR="00B256F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>los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profits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2934C4">
        <w:rPr>
          <w:rFonts w:asciiTheme="minorHAnsi" w:hAnsiTheme="minorHAnsi" w:cstheme="minorHAnsi"/>
          <w:color w:val="auto"/>
          <w:sz w:val="22"/>
          <w:szCs w:val="22"/>
          <w:lang w:val="en-US"/>
        </w:rPr>
        <w:t>arising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from or associated with the program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>s and/or services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included therein. The Bank 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911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 </w:t>
      </w:r>
      <w:r w:rsidR="0091118D">
        <w:rPr>
          <w:rFonts w:asciiTheme="minorHAnsi" w:hAnsiTheme="minorHAnsi" w:cstheme="minorHAnsi"/>
          <w:color w:val="auto"/>
          <w:sz w:val="22"/>
          <w:szCs w:val="22"/>
          <w:lang w:val="en-US"/>
        </w:rPr>
        <w:t>entitled</w:t>
      </w:r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suspend 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 </w:t>
      </w:r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>C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>ardholder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access to any or all program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C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 at any time.  </w:t>
      </w:r>
    </w:p>
    <w:p w14:paraId="721E85D7" w14:textId="77777777" w:rsidR="007620A4" w:rsidRPr="002129C9" w:rsidRDefault="007620A4" w:rsidP="00C57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8017A1A" w14:textId="6D6C2E2C" w:rsidR="007620A4" w:rsidRPr="002129C9" w:rsidRDefault="002934C4" w:rsidP="00C57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Where </w:t>
      </w:r>
      <w:r w:rsidR="001565CC">
        <w:rPr>
          <w:rFonts w:asciiTheme="minorHAnsi" w:hAnsiTheme="minorHAnsi" w:cstheme="minorHAnsi"/>
          <w:color w:val="auto"/>
          <w:sz w:val="22"/>
          <w:szCs w:val="22"/>
          <w:lang w:val="en-US"/>
        </w:rPr>
        <w:t>m</w:t>
      </w:r>
      <w:r w:rsidR="00D52A09">
        <w:rPr>
          <w:rFonts w:asciiTheme="minorHAnsi" w:hAnsiTheme="minorHAnsi" w:cstheme="minorHAnsi"/>
          <w:color w:val="auto"/>
          <w:sz w:val="22"/>
          <w:szCs w:val="22"/>
          <w:lang w:val="en-US"/>
        </w:rPr>
        <w:t>anag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ement of </w:t>
      </w:r>
      <w:r w:rsidR="00D52A09">
        <w:rPr>
          <w:rFonts w:asciiTheme="minorHAnsi" w:hAnsiTheme="minorHAnsi" w:cstheme="minorHAnsi"/>
          <w:color w:val="auto"/>
          <w:sz w:val="22"/>
          <w:szCs w:val="22"/>
          <w:lang w:val="en-US"/>
        </w:rPr>
        <w:t>supplementary program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D52A09">
        <w:rPr>
          <w:rFonts w:asciiTheme="minorHAnsi" w:hAnsiTheme="minorHAnsi" w:cstheme="minorHAnsi"/>
          <w:color w:val="auto"/>
          <w:sz w:val="22"/>
          <w:szCs w:val="22"/>
          <w:lang w:val="en-US"/>
        </w:rPr>
        <w:t>s and services</w:t>
      </w:r>
      <w:r w:rsidR="00A00F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requires 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>persona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l data exchange between parties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>, any</w:t>
      </w:r>
      <w:r w:rsidR="005039A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039A3">
        <w:rPr>
          <w:rFonts w:asciiTheme="minorHAnsi" w:hAnsiTheme="minorHAnsi" w:cstheme="minorHAnsi"/>
          <w:color w:val="auto"/>
          <w:sz w:val="22"/>
          <w:szCs w:val="22"/>
          <w:lang w:val="en-US"/>
        </w:rPr>
        <w:t>of the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part</w:t>
      </w:r>
      <w:r w:rsidR="005039A3">
        <w:rPr>
          <w:rFonts w:asciiTheme="minorHAnsi" w:hAnsiTheme="minorHAnsi" w:cstheme="minorHAnsi"/>
          <w:color w:val="auto"/>
          <w:sz w:val="22"/>
          <w:szCs w:val="22"/>
          <w:lang w:val="en-US"/>
        </w:rPr>
        <w:t>ies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may use subcontractors </w:t>
      </w:r>
      <w:r w:rsidR="00FF55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while </w:t>
      </w:r>
      <w:r w:rsidR="00D778CF">
        <w:rPr>
          <w:rFonts w:asciiTheme="minorHAnsi" w:hAnsiTheme="minorHAnsi" w:cstheme="minorHAnsi"/>
          <w:color w:val="auto"/>
          <w:sz w:val="22"/>
          <w:szCs w:val="22"/>
          <w:lang w:val="en-US"/>
        </w:rPr>
        <w:t>compl</w:t>
      </w:r>
      <w:r w:rsidR="00FF55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ying </w:t>
      </w:r>
      <w:r w:rsidR="00D778C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 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applicable legislation on personal data and </w:t>
      </w:r>
      <w:r w:rsidR="007A3DB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after 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>adopt</w:t>
      </w:r>
      <w:r w:rsidR="00D778CF">
        <w:rPr>
          <w:rFonts w:asciiTheme="minorHAnsi" w:hAnsiTheme="minorHAnsi" w:cstheme="minorHAnsi"/>
          <w:color w:val="auto"/>
          <w:sz w:val="22"/>
          <w:szCs w:val="22"/>
          <w:lang w:val="en-US"/>
        </w:rPr>
        <w:t>in</w:t>
      </w:r>
      <w:r w:rsidR="007A3DB0">
        <w:rPr>
          <w:rFonts w:asciiTheme="minorHAnsi" w:hAnsiTheme="minorHAnsi" w:cstheme="minorHAnsi"/>
          <w:color w:val="auto"/>
          <w:sz w:val="22"/>
          <w:szCs w:val="22"/>
          <w:lang w:val="en-US"/>
        </w:rPr>
        <w:t>g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necessary technical and organizational </w:t>
      </w:r>
      <w:r w:rsidR="00D778CF">
        <w:rPr>
          <w:rFonts w:asciiTheme="minorHAnsi" w:hAnsiTheme="minorHAnsi" w:cstheme="minorHAnsi"/>
          <w:color w:val="auto"/>
          <w:sz w:val="22"/>
          <w:szCs w:val="22"/>
          <w:lang w:val="en-US"/>
        </w:rPr>
        <w:t>measures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guarantee 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security and protection of the 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personal data of </w:t>
      </w:r>
      <w:r w:rsidR="00CD492E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Cardholders</w:t>
      </w:r>
      <w:r w:rsidR="00CD49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D492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of </w:t>
      </w:r>
      <w:r w:rsidR="00DA281B" w:rsidRPr="007A3DB0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 Corporate</w:t>
      </w:r>
      <w:r w:rsidR="00CD492E" w:rsidRPr="00CD49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6E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cards, </w:t>
      </w:r>
      <w:r w:rsidR="00CD492E">
        <w:rPr>
          <w:rFonts w:asciiTheme="minorHAnsi" w:hAnsiTheme="minorHAnsi" w:cstheme="minorHAnsi"/>
          <w:color w:val="auto"/>
          <w:sz w:val="22"/>
          <w:szCs w:val="22"/>
          <w:lang w:val="en-US"/>
        </w:rPr>
        <w:t>issued by the Bank</w:t>
      </w:r>
      <w:r w:rsidR="00DA28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3417D8E9" w14:textId="77777777" w:rsidR="007620A4" w:rsidRPr="002129C9" w:rsidRDefault="007620A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708B03" w14:textId="77777777" w:rsidR="00D87ECE" w:rsidRPr="002129C9" w:rsidRDefault="00D87ECE" w:rsidP="00C57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919FCC" w14:textId="710A9764" w:rsidR="00D87ECE" w:rsidRPr="002129C9" w:rsidRDefault="00D87ECE" w:rsidP="008C49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6807">
        <w:rPr>
          <w:rFonts w:asciiTheme="minorHAnsi" w:hAnsiTheme="minorHAnsi" w:cstheme="minorHAnsi"/>
          <w:b/>
          <w:i/>
          <w:color w:val="auto"/>
          <w:sz w:val="22"/>
          <w:szCs w:val="22"/>
          <w:lang w:val="en-US"/>
        </w:rPr>
        <w:t xml:space="preserve">Mastercard </w:t>
      </w:r>
      <w:r w:rsidR="000B5C7F" w:rsidRPr="006D6807">
        <w:rPr>
          <w:rFonts w:asciiTheme="minorHAnsi" w:hAnsiTheme="minorHAnsi" w:cstheme="minorHAnsi"/>
          <w:b/>
          <w:i/>
          <w:color w:val="auto"/>
          <w:sz w:val="22"/>
          <w:szCs w:val="22"/>
          <w:lang w:val="en-US"/>
        </w:rPr>
        <w:t>Business</w:t>
      </w:r>
      <w:r w:rsidR="00DA690C" w:rsidRPr="006D6807">
        <w:rPr>
          <w:rFonts w:asciiTheme="minorHAnsi" w:hAnsiTheme="minorHAnsi" w:cstheme="minorHAnsi"/>
          <w:b/>
          <w:i/>
          <w:color w:val="auto"/>
          <w:sz w:val="22"/>
          <w:szCs w:val="22"/>
          <w:lang w:val="en-US"/>
        </w:rPr>
        <w:t xml:space="preserve"> </w:t>
      </w:r>
      <w:r w:rsidRPr="006D6807">
        <w:rPr>
          <w:rFonts w:asciiTheme="minorHAnsi" w:hAnsiTheme="minorHAnsi" w:cstheme="minorHAnsi"/>
          <w:b/>
          <w:i/>
          <w:color w:val="auto"/>
          <w:sz w:val="22"/>
          <w:szCs w:val="22"/>
          <w:lang w:val="en-US"/>
        </w:rPr>
        <w:t>Concierge</w:t>
      </w:r>
      <w:r w:rsidR="00A7736A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Program</w:t>
      </w:r>
      <w:r w:rsidR="002A6E14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me</w:t>
      </w:r>
    </w:p>
    <w:p w14:paraId="796CBF23" w14:textId="77777777" w:rsidR="00D87ECE" w:rsidRPr="002129C9" w:rsidRDefault="00D87ECE" w:rsidP="00561E27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ED9FD1" w14:textId="0186DF1B" w:rsidR="00A37215" w:rsidRPr="0048164E" w:rsidRDefault="006D6807" w:rsidP="00A1588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program</w:t>
      </w:r>
      <w:r w:rsidR="002A6E14">
        <w:rPr>
          <w:rFonts w:asciiTheme="minorHAnsi" w:hAnsiTheme="minorHAnsi" w:cstheme="minorHAnsi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r w:rsidR="004E1958">
        <w:rPr>
          <w:rFonts w:asciiTheme="minorHAnsi" w:hAnsiTheme="minorHAnsi" w:cstheme="minorHAnsi"/>
          <w:sz w:val="22"/>
          <w:szCs w:val="22"/>
          <w:lang w:val="en-US"/>
        </w:rPr>
        <w:t xml:space="preserve">being </w:t>
      </w:r>
      <w:r>
        <w:rPr>
          <w:rFonts w:asciiTheme="minorHAnsi" w:hAnsiTheme="minorHAnsi" w:cstheme="minorHAnsi"/>
          <w:sz w:val="22"/>
          <w:szCs w:val="22"/>
          <w:lang w:val="en-US"/>
        </w:rPr>
        <w:t>offered to C</w:t>
      </w:r>
      <w:r w:rsidR="00A7736A">
        <w:rPr>
          <w:rFonts w:asciiTheme="minorHAnsi" w:hAnsiTheme="minorHAnsi" w:cstheme="minorHAnsi"/>
          <w:sz w:val="22"/>
          <w:szCs w:val="22"/>
          <w:lang w:val="en-US"/>
        </w:rPr>
        <w:t xml:space="preserve">ardholders by </w:t>
      </w:r>
      <w:r w:rsidR="00A37215" w:rsidRPr="00CA5343">
        <w:rPr>
          <w:rFonts w:asciiTheme="minorHAnsi" w:hAnsiTheme="minorHAnsi" w:cstheme="minorHAnsi"/>
          <w:i/>
          <w:sz w:val="22"/>
          <w:szCs w:val="22"/>
        </w:rPr>
        <w:t xml:space="preserve">Mastercard </w:t>
      </w:r>
      <w:proofErr w:type="spellStart"/>
      <w:r w:rsidR="00A37215" w:rsidRPr="00CA5343">
        <w:rPr>
          <w:rFonts w:asciiTheme="minorHAnsi" w:hAnsiTheme="minorHAnsi" w:cstheme="minorHAnsi"/>
          <w:i/>
          <w:sz w:val="22"/>
          <w:szCs w:val="22"/>
        </w:rPr>
        <w:t>Concierge</w:t>
      </w:r>
      <w:proofErr w:type="spellEnd"/>
      <w:r w:rsidR="00A37215" w:rsidRPr="00CA5343">
        <w:rPr>
          <w:rFonts w:asciiTheme="minorHAnsi" w:hAnsiTheme="minorHAnsi" w:cstheme="minorHAnsi"/>
          <w:i/>
          <w:sz w:val="22"/>
          <w:szCs w:val="22"/>
        </w:rPr>
        <w:t xml:space="preserve"> Service </w:t>
      </w:r>
      <w:r w:rsidR="00A37215" w:rsidRPr="0048164E">
        <w:rPr>
          <w:rFonts w:asciiTheme="minorHAnsi" w:hAnsiTheme="minorHAnsi" w:cstheme="minorHAnsi"/>
          <w:i/>
          <w:sz w:val="22"/>
          <w:szCs w:val="22"/>
          <w:lang w:val="en-GB"/>
        </w:rPr>
        <w:t>Provider</w:t>
      </w:r>
      <w:r w:rsidR="00A15889"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A15889" w:rsidRPr="0048164E">
        <w:rPr>
          <w:rFonts w:asciiTheme="minorHAnsi" w:hAnsiTheme="minorHAnsi" w:cstheme="minorHAnsi"/>
          <w:sz w:val="22"/>
          <w:szCs w:val="22"/>
          <w:lang w:val="en-GB"/>
        </w:rPr>
        <w:t>- Quintessentially (UK) Limited</w:t>
      </w:r>
      <w:r w:rsidR="00962A3E" w:rsidRPr="0048164E">
        <w:rPr>
          <w:rFonts w:asciiTheme="minorHAnsi" w:hAnsiTheme="minorHAnsi" w:cstheme="minorHAnsi"/>
          <w:sz w:val="22"/>
          <w:szCs w:val="22"/>
          <w:lang w:val="en-GB"/>
        </w:rPr>
        <w:t>, 29 Portland Place, London, W1B 1QB</w:t>
      </w:r>
      <w:r w:rsidR="00A15889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156F5" w:rsidRPr="0048164E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7736A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service provider of </w:t>
      </w:r>
      <w:r w:rsidR="00516DF6" w:rsidRPr="0048164E">
        <w:rPr>
          <w:rFonts w:asciiTheme="minorHAnsi" w:hAnsiTheme="minorHAnsi" w:cstheme="minorHAnsi"/>
          <w:i/>
          <w:sz w:val="22"/>
          <w:szCs w:val="22"/>
          <w:lang w:val="en-GB"/>
        </w:rPr>
        <w:t xml:space="preserve">Mastercard </w:t>
      </w:r>
      <w:r w:rsidR="00877BC7" w:rsidRPr="0048164E">
        <w:rPr>
          <w:rFonts w:asciiTheme="minorHAnsi" w:hAnsiTheme="minorHAnsi" w:cstheme="minorHAnsi"/>
          <w:i/>
          <w:sz w:val="22"/>
          <w:szCs w:val="22"/>
          <w:lang w:val="en-GB"/>
        </w:rPr>
        <w:t xml:space="preserve">Affluent </w:t>
      </w:r>
      <w:r w:rsidR="00516DF6" w:rsidRPr="0048164E">
        <w:rPr>
          <w:rFonts w:asciiTheme="minorHAnsi" w:hAnsiTheme="minorHAnsi" w:cstheme="minorHAnsi"/>
          <w:i/>
          <w:sz w:val="22"/>
          <w:szCs w:val="22"/>
          <w:lang w:val="en-GB"/>
        </w:rPr>
        <w:t>Conc</w:t>
      </w:r>
      <w:r w:rsidR="006156F5" w:rsidRPr="0048164E">
        <w:rPr>
          <w:rFonts w:asciiTheme="minorHAnsi" w:hAnsiTheme="minorHAnsi" w:cstheme="minorHAnsi"/>
          <w:i/>
          <w:sz w:val="22"/>
          <w:szCs w:val="22"/>
          <w:lang w:val="en-GB"/>
        </w:rPr>
        <w:t>ierge</w:t>
      </w:r>
      <w:r w:rsidR="006156F5" w:rsidRPr="0048164E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A37215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E7728" w:rsidRPr="0048164E">
        <w:rPr>
          <w:rFonts w:asciiTheme="minorHAnsi" w:hAnsiTheme="minorHAnsi" w:cstheme="minorHAnsi"/>
          <w:sz w:val="22"/>
          <w:szCs w:val="22"/>
          <w:lang w:val="en-GB"/>
        </w:rPr>
        <w:t>via</w:t>
      </w:r>
      <w:r w:rsidR="00A7736A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7736A" w:rsidRPr="0048164E">
        <w:rPr>
          <w:rFonts w:asciiTheme="minorHAnsi" w:hAnsiTheme="minorHAnsi" w:cstheme="minorHAnsi"/>
          <w:i/>
          <w:sz w:val="22"/>
          <w:szCs w:val="22"/>
          <w:lang w:val="en-GB"/>
        </w:rPr>
        <w:t>Lifestyle Manager</w:t>
      </w:r>
      <w:r w:rsidR="00A7736A" w:rsidRPr="0048164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51C2009" w14:textId="44B6956D" w:rsidR="003B7B94" w:rsidRPr="002129C9" w:rsidRDefault="00B83DD7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64E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494C1B" w:rsidRPr="0048164E">
        <w:rPr>
          <w:rFonts w:asciiTheme="minorHAnsi" w:hAnsiTheme="minorHAnsi" w:cstheme="minorHAnsi"/>
          <w:sz w:val="22"/>
          <w:szCs w:val="22"/>
          <w:lang w:val="en-GB"/>
        </w:rPr>
        <w:t>he Service</w:t>
      </w:r>
      <w:r w:rsidR="006D6807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grants </w:t>
      </w:r>
      <w:r w:rsidR="006D6807" w:rsidRPr="0048164E">
        <w:rPr>
          <w:rFonts w:asciiTheme="minorHAnsi" w:hAnsiTheme="minorHAnsi" w:cstheme="minorHAnsi"/>
          <w:sz w:val="22"/>
          <w:szCs w:val="22"/>
          <w:lang w:val="en-GB"/>
        </w:rPr>
        <w:t>the C</w:t>
      </w:r>
      <w:r w:rsidR="00494C1B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ardholder </w:t>
      </w:r>
      <w:r w:rsidR="00FF5558" w:rsidRPr="0048164E">
        <w:rPr>
          <w:rFonts w:asciiTheme="minorHAnsi" w:hAnsiTheme="minorHAnsi" w:cstheme="minorHAnsi"/>
          <w:sz w:val="22"/>
          <w:szCs w:val="22"/>
          <w:lang w:val="en-GB"/>
        </w:rPr>
        <w:t>options</w:t>
      </w:r>
      <w:r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494C1B" w:rsidRPr="0048164E">
        <w:rPr>
          <w:rFonts w:asciiTheme="minorHAnsi" w:hAnsiTheme="minorHAnsi" w:cstheme="minorHAnsi"/>
          <w:sz w:val="22"/>
          <w:szCs w:val="22"/>
          <w:lang w:val="en-GB"/>
        </w:rPr>
        <w:t xml:space="preserve">request information or assistance from </w:t>
      </w:r>
      <w:r w:rsidR="002A6E14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494C1B" w:rsidRPr="0048164E">
        <w:rPr>
          <w:rFonts w:asciiTheme="minorHAnsi" w:hAnsiTheme="minorHAnsi" w:cstheme="minorHAnsi"/>
          <w:sz w:val="22"/>
          <w:szCs w:val="22"/>
          <w:lang w:val="en-GB"/>
        </w:rPr>
        <w:t>VIP Assistant in</w:t>
      </w:r>
      <w:r w:rsidR="00494C1B">
        <w:rPr>
          <w:rFonts w:asciiTheme="minorHAnsi" w:hAnsiTheme="minorHAnsi" w:cstheme="minorHAnsi"/>
          <w:sz w:val="22"/>
          <w:szCs w:val="22"/>
          <w:lang w:val="en-US"/>
        </w:rPr>
        <w:t xml:space="preserve"> relation to the use of services or purchase of goods</w:t>
      </w:r>
      <w:r w:rsidR="002A6E14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94C1B">
        <w:rPr>
          <w:rFonts w:asciiTheme="minorHAnsi" w:hAnsiTheme="minorHAnsi" w:cstheme="minorHAnsi"/>
          <w:sz w:val="22"/>
          <w:szCs w:val="22"/>
          <w:lang w:val="en-US"/>
        </w:rPr>
        <w:t xml:space="preserve"> listed in Appendix No 1 </w:t>
      </w:r>
      <w:r w:rsidR="002A6E14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494C1B">
        <w:rPr>
          <w:rFonts w:asciiTheme="minorHAnsi" w:hAnsiTheme="minorHAnsi" w:cstheme="minorHAnsi"/>
          <w:sz w:val="22"/>
          <w:szCs w:val="22"/>
          <w:lang w:val="en-US"/>
        </w:rPr>
        <w:t xml:space="preserve"> this Information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A6E14">
        <w:rPr>
          <w:rFonts w:asciiTheme="minorHAnsi" w:hAnsiTheme="minorHAnsi" w:cstheme="minorHAnsi"/>
          <w:sz w:val="22"/>
          <w:szCs w:val="22"/>
          <w:lang w:val="en-US"/>
        </w:rPr>
        <w:t>Document</w:t>
      </w:r>
      <w:r w:rsidR="003B7B94" w:rsidRPr="002129C9">
        <w:rPr>
          <w:rFonts w:asciiTheme="minorHAnsi" w:hAnsiTheme="minorHAnsi" w:cstheme="minorHAnsi"/>
          <w:sz w:val="22"/>
          <w:szCs w:val="22"/>
        </w:rPr>
        <w:t>.</w:t>
      </w:r>
    </w:p>
    <w:p w14:paraId="461909BD" w14:textId="62AB991A" w:rsidR="00CF4052" w:rsidRPr="002129C9" w:rsidRDefault="00BA636F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Cardholders </w:t>
      </w:r>
      <w:r w:rsidR="008F35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FF5558" w:rsidRPr="00FF5558">
        <w:rPr>
          <w:rFonts w:asciiTheme="minorHAnsi" w:hAnsiTheme="minorHAnsi" w:cstheme="minorHAnsi"/>
          <w:color w:val="auto"/>
          <w:sz w:val="22"/>
          <w:szCs w:val="22"/>
          <w:lang w:val="en-GB"/>
        </w:rPr>
        <w:t>call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UBB Contact Centre </w:t>
      </w:r>
      <w:r w:rsidR="00B83DD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</w:t>
      </w:r>
      <w:r w:rsidR="008F3521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 w:rsidR="00B83DD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redirected to </w:t>
      </w:r>
      <w:r w:rsidR="008F35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</w:t>
      </w:r>
      <w:r w:rsidR="00C57BBE" w:rsidRPr="002129C9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49977851" w14:textId="4B851601" w:rsidR="003A094B" w:rsidRPr="002129C9" w:rsidRDefault="00B37B71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During the first conversation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conducted directly with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931245">
        <w:rPr>
          <w:rFonts w:asciiTheme="minorHAnsi" w:hAnsiTheme="minorHAnsi" w:cstheme="minorHAnsi"/>
          <w:sz w:val="22"/>
          <w:szCs w:val="22"/>
          <w:lang w:val="en-US"/>
        </w:rPr>
        <w:t>VIP Assistant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the Cardholder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>asked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to provide information </w:t>
      </w:r>
      <w:r w:rsidR="00406795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r w:rsidR="00B83DD7">
        <w:rPr>
          <w:rFonts w:asciiTheme="minorHAnsi" w:hAnsiTheme="minorHAnsi" w:cstheme="minorHAnsi"/>
          <w:sz w:val="22"/>
          <w:szCs w:val="22"/>
          <w:lang w:val="en-US"/>
        </w:rPr>
        <w:t xml:space="preserve"> register</w:t>
      </w:r>
      <w:r w:rsidR="00ED5522">
        <w:rPr>
          <w:rFonts w:asciiTheme="minorHAnsi" w:hAnsiTheme="minorHAnsi" w:cstheme="minorHAnsi"/>
          <w:sz w:val="22"/>
          <w:szCs w:val="22"/>
          <w:lang w:val="en-US"/>
        </w:rPr>
        <w:t xml:space="preserve"> for</w:t>
      </w:r>
      <w:r w:rsidR="00B83DD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using the 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B83DD7">
        <w:rPr>
          <w:rFonts w:asciiTheme="minorHAnsi" w:hAnsiTheme="minorHAnsi" w:cstheme="minorHAnsi"/>
          <w:sz w:val="22"/>
          <w:szCs w:val="22"/>
          <w:lang w:val="en-US"/>
        </w:rPr>
        <w:t>;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83DD7">
        <w:rPr>
          <w:rFonts w:asciiTheme="minorHAnsi" w:hAnsiTheme="minorHAnsi" w:cstheme="minorHAnsi"/>
          <w:sz w:val="22"/>
          <w:szCs w:val="22"/>
          <w:lang w:val="en-US"/>
        </w:rPr>
        <w:t xml:space="preserve">such information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shall </w:t>
      </w:r>
      <w:r>
        <w:rPr>
          <w:rFonts w:asciiTheme="minorHAnsi" w:hAnsiTheme="minorHAnsi" w:cstheme="minorHAnsi"/>
          <w:sz w:val="22"/>
          <w:szCs w:val="22"/>
          <w:lang w:val="en-US"/>
        </w:rPr>
        <w:t>include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, without being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limited to: personal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info for </w:t>
      </w:r>
      <w:r>
        <w:rPr>
          <w:rFonts w:asciiTheme="minorHAnsi" w:hAnsiTheme="minorHAnsi" w:cstheme="minorHAnsi"/>
          <w:sz w:val="22"/>
          <w:szCs w:val="22"/>
          <w:lang w:val="en-US"/>
        </w:rPr>
        <w:t>identi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fication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subsequent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identity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verification (e.g. name, preferred </w:t>
      </w:r>
      <w:r w:rsidR="008262A9">
        <w:rPr>
          <w:rFonts w:asciiTheme="minorHAnsi" w:hAnsiTheme="minorHAnsi" w:cstheme="minorHAnsi"/>
          <w:sz w:val="22"/>
          <w:szCs w:val="22"/>
          <w:lang w:val="en-US"/>
        </w:rPr>
        <w:t xml:space="preserve">way to be </w:t>
      </w:r>
      <w:r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8262A9">
        <w:rPr>
          <w:rFonts w:asciiTheme="minorHAnsi" w:hAnsiTheme="minorHAnsi" w:cstheme="minorHAnsi"/>
          <w:sz w:val="22"/>
          <w:szCs w:val="22"/>
          <w:lang w:val="en-US"/>
        </w:rPr>
        <w:t>ed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contact </w:t>
      </w:r>
      <w:r w:rsidR="008262A9">
        <w:rPr>
          <w:rFonts w:asciiTheme="minorHAnsi" w:hAnsiTheme="minorHAnsi" w:cstheme="minorHAnsi"/>
          <w:sz w:val="22"/>
          <w:szCs w:val="22"/>
          <w:lang w:val="en-US"/>
        </w:rPr>
        <w:t>details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including telephone number(s), e-mail and </w:t>
      </w:r>
      <w:r w:rsidR="008262A9">
        <w:rPr>
          <w:rFonts w:asciiTheme="minorHAnsi" w:hAnsiTheme="minorHAnsi" w:cstheme="minorHAnsi"/>
          <w:sz w:val="22"/>
          <w:szCs w:val="22"/>
          <w:lang w:val="en-US"/>
        </w:rPr>
        <w:t xml:space="preserve">address for </w:t>
      </w:r>
      <w:r>
        <w:rPr>
          <w:rFonts w:asciiTheme="minorHAnsi" w:hAnsiTheme="minorHAnsi" w:cstheme="minorHAnsi"/>
          <w:sz w:val="22"/>
          <w:szCs w:val="22"/>
          <w:lang w:val="en-US"/>
        </w:rPr>
        <w:t>correspondence), habits, preferences, profil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information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if applicable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for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rendering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desired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service, </w:t>
      </w:r>
      <w:r w:rsidR="00406795">
        <w:rPr>
          <w:rFonts w:asciiTheme="minorHAnsi" w:hAnsiTheme="minorHAnsi" w:cstheme="minorHAnsi"/>
          <w:sz w:val="22"/>
          <w:szCs w:val="22"/>
          <w:lang w:val="en-US"/>
        </w:rPr>
        <w:t>details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>of the card</w:t>
      </w:r>
      <w:r w:rsidR="003F07A0" w:rsidRPr="003F07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F07A0">
        <w:rPr>
          <w:rFonts w:asciiTheme="minorHAnsi" w:hAnsiTheme="minorHAnsi" w:cstheme="minorHAnsi"/>
          <w:sz w:val="22"/>
          <w:szCs w:val="22"/>
          <w:lang w:val="en-US"/>
        </w:rPr>
        <w:t>attached to the Program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0063E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if a transaction</w:t>
      </w:r>
      <w:r w:rsidR="003A62B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needs to be performed</w:t>
      </w:r>
      <w:r w:rsidR="003A62BD">
        <w:rPr>
          <w:rFonts w:asciiTheme="minorHAnsi" w:hAnsiTheme="minorHAnsi" w:cstheme="minorHAnsi"/>
          <w:sz w:val="22"/>
          <w:szCs w:val="22"/>
          <w:lang w:val="en-US"/>
        </w:rPr>
        <w:t xml:space="preserve">, etc. </w:t>
      </w:r>
      <w:r w:rsidR="003F07A0">
        <w:rPr>
          <w:rFonts w:asciiTheme="minorHAnsi" w:hAnsiTheme="minorHAnsi" w:cstheme="minorHAnsi"/>
          <w:sz w:val="22"/>
          <w:szCs w:val="22"/>
          <w:lang w:val="en-US"/>
        </w:rPr>
        <w:t xml:space="preserve">If </w:t>
      </w:r>
      <w:r w:rsidR="00415EA4">
        <w:rPr>
          <w:rFonts w:asciiTheme="minorHAnsi" w:hAnsiTheme="minorHAnsi" w:cstheme="minorHAnsi"/>
          <w:sz w:val="22"/>
          <w:szCs w:val="22"/>
          <w:lang w:val="en-US"/>
        </w:rPr>
        <w:t xml:space="preserve">the abovementioned details are not collected during the first conversation, they can be </w:t>
      </w:r>
      <w:r w:rsidR="005A42A1">
        <w:rPr>
          <w:rFonts w:asciiTheme="minorHAnsi" w:hAnsiTheme="minorHAnsi" w:cstheme="minorHAnsi"/>
          <w:sz w:val="22"/>
          <w:szCs w:val="22"/>
          <w:lang w:val="en-US"/>
        </w:rPr>
        <w:t>gathered</w:t>
      </w:r>
      <w:r w:rsidR="00415E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E418A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="00204647">
        <w:rPr>
          <w:rFonts w:asciiTheme="minorHAnsi" w:hAnsiTheme="minorHAnsi" w:cstheme="minorHAnsi"/>
          <w:sz w:val="22"/>
          <w:szCs w:val="22"/>
          <w:lang w:val="en-US"/>
        </w:rPr>
        <w:t xml:space="preserve">the course of </w:t>
      </w:r>
      <w:r w:rsidR="00415EA4">
        <w:rPr>
          <w:rFonts w:asciiTheme="minorHAnsi" w:hAnsiTheme="minorHAnsi" w:cstheme="minorHAnsi"/>
          <w:sz w:val="22"/>
          <w:szCs w:val="22"/>
          <w:lang w:val="en-US"/>
        </w:rPr>
        <w:t xml:space="preserve">further </w:t>
      </w:r>
      <w:r w:rsidR="00735306">
        <w:rPr>
          <w:rFonts w:asciiTheme="minorHAnsi" w:hAnsiTheme="minorHAnsi" w:cstheme="minorHAnsi"/>
          <w:sz w:val="22"/>
          <w:szCs w:val="22"/>
          <w:lang w:val="en-US"/>
        </w:rPr>
        <w:t>communication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353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434B7">
        <w:rPr>
          <w:rFonts w:asciiTheme="minorHAnsi" w:hAnsiTheme="minorHAnsi" w:cstheme="minorHAnsi"/>
          <w:sz w:val="22"/>
          <w:szCs w:val="22"/>
          <w:lang w:val="en-US"/>
        </w:rPr>
        <w:t xml:space="preserve">depending on the services </w:t>
      </w:r>
      <w:r w:rsidR="00EF6805">
        <w:rPr>
          <w:rFonts w:asciiTheme="minorHAnsi" w:hAnsiTheme="minorHAnsi" w:cstheme="minorHAnsi"/>
          <w:sz w:val="22"/>
          <w:szCs w:val="22"/>
          <w:lang w:val="en-US"/>
        </w:rPr>
        <w:t xml:space="preserve">the Cardholder </w:t>
      </w:r>
      <w:r w:rsidR="000063E6">
        <w:rPr>
          <w:rFonts w:asciiTheme="minorHAnsi" w:hAnsiTheme="minorHAnsi" w:cstheme="minorHAnsi"/>
          <w:sz w:val="22"/>
          <w:szCs w:val="22"/>
          <w:lang w:val="en-US"/>
        </w:rPr>
        <w:t>requests</w:t>
      </w:r>
      <w:r w:rsidR="00415EA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91326C">
        <w:rPr>
          <w:rFonts w:asciiTheme="minorHAnsi" w:hAnsiTheme="minorHAnsi" w:cstheme="minorHAnsi"/>
          <w:sz w:val="22"/>
          <w:szCs w:val="22"/>
          <w:lang w:val="en-US"/>
        </w:rPr>
        <w:t xml:space="preserve">Details are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being provided </w:t>
      </w:r>
      <w:r w:rsidR="0091326C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91326C" w:rsidRPr="0091326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5B508E" w:rsidRPr="0091326C">
        <w:rPr>
          <w:rFonts w:asciiTheme="minorHAnsi" w:hAnsiTheme="minorHAnsi" w:cstheme="minorHAnsi"/>
          <w:sz w:val="22"/>
          <w:szCs w:val="22"/>
          <w:lang w:val="en-US"/>
        </w:rPr>
        <w:t xml:space="preserve">he Cardholder </w:t>
      </w:r>
      <w:r w:rsidR="00415EA4" w:rsidRPr="0091326C">
        <w:rPr>
          <w:rFonts w:asciiTheme="minorHAnsi" w:hAnsiTheme="minorHAnsi" w:cstheme="minorHAnsi"/>
          <w:sz w:val="22"/>
          <w:szCs w:val="22"/>
          <w:lang w:val="en-US"/>
        </w:rPr>
        <w:t>directly</w:t>
      </w:r>
      <w:r w:rsidR="00415E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91326C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55067C">
        <w:rPr>
          <w:rFonts w:asciiTheme="minorHAnsi" w:hAnsiTheme="minorHAnsi" w:cstheme="minorHAnsi"/>
          <w:sz w:val="22"/>
          <w:szCs w:val="22"/>
          <w:lang w:val="en-US"/>
        </w:rPr>
        <w:t xml:space="preserve">are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being </w:t>
      </w:r>
      <w:r w:rsidR="0091326C">
        <w:rPr>
          <w:rFonts w:asciiTheme="minorHAnsi" w:hAnsiTheme="minorHAnsi" w:cstheme="minorHAnsi"/>
          <w:sz w:val="22"/>
          <w:szCs w:val="22"/>
          <w:lang w:val="en-US"/>
        </w:rPr>
        <w:t xml:space="preserve">processed by </w:t>
      </w:r>
      <w:r w:rsidR="000D1718" w:rsidRPr="00F96E71">
        <w:rPr>
          <w:rFonts w:asciiTheme="minorHAnsi" w:hAnsiTheme="minorHAnsi" w:cstheme="minorHAnsi"/>
          <w:i/>
          <w:sz w:val="22"/>
          <w:szCs w:val="22"/>
          <w:lang w:val="en-US"/>
        </w:rPr>
        <w:t>Mastercard Concierge Service Provider</w:t>
      </w:r>
      <w:r w:rsidR="005B50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5067C">
        <w:rPr>
          <w:rFonts w:asciiTheme="minorHAnsi" w:hAnsiTheme="minorHAnsi" w:cstheme="minorHAnsi"/>
          <w:sz w:val="22"/>
          <w:szCs w:val="22"/>
          <w:lang w:val="en-US"/>
        </w:rPr>
        <w:t>pursuant to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0464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D112F7">
        <w:rPr>
          <w:rFonts w:asciiTheme="minorHAnsi" w:hAnsiTheme="minorHAnsi" w:cstheme="minorHAnsi"/>
          <w:sz w:val="22"/>
          <w:szCs w:val="22"/>
          <w:lang w:val="en-US"/>
        </w:rPr>
        <w:t xml:space="preserve">requirements of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>applicable legislation on per</w:t>
      </w:r>
      <w:r w:rsidR="00D112F7">
        <w:rPr>
          <w:rFonts w:asciiTheme="minorHAnsi" w:hAnsiTheme="minorHAnsi" w:cstheme="minorHAnsi"/>
          <w:sz w:val="22"/>
          <w:szCs w:val="22"/>
          <w:lang w:val="en-US"/>
        </w:rPr>
        <w:t>sonal data protection. The Bank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shall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not </w:t>
      </w:r>
      <w:r w:rsidR="0091326C">
        <w:rPr>
          <w:rFonts w:asciiTheme="minorHAnsi" w:hAnsiTheme="minorHAnsi" w:cstheme="minorHAnsi"/>
          <w:sz w:val="22"/>
          <w:szCs w:val="22"/>
          <w:lang w:val="en-US"/>
        </w:rPr>
        <w:t>provide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personal data </w:t>
      </w:r>
      <w:r w:rsidR="003E7B43">
        <w:rPr>
          <w:rFonts w:asciiTheme="minorHAnsi" w:hAnsiTheme="minorHAnsi" w:cstheme="minorHAnsi"/>
          <w:sz w:val="22"/>
          <w:szCs w:val="22"/>
          <w:lang w:val="en-US"/>
        </w:rPr>
        <w:t xml:space="preserve">on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3E7B43">
        <w:rPr>
          <w:rFonts w:asciiTheme="minorHAnsi" w:hAnsiTheme="minorHAnsi" w:cstheme="minorHAnsi"/>
          <w:sz w:val="22"/>
          <w:szCs w:val="22"/>
          <w:lang w:val="en-US"/>
        </w:rPr>
        <w:t>Cardholder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’s</w:t>
      </w:r>
      <w:r w:rsidR="003E7B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registration </w:t>
      </w:r>
      <w:r w:rsidR="003001C6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using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0464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>service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0D1718">
        <w:rPr>
          <w:rFonts w:asciiTheme="minorHAnsi" w:hAnsiTheme="minorHAnsi" w:cstheme="minorHAnsi"/>
          <w:sz w:val="22"/>
          <w:szCs w:val="22"/>
          <w:lang w:val="en-US"/>
        </w:rPr>
        <w:t xml:space="preserve"> offered by the Provider.</w:t>
      </w:r>
      <w:r w:rsidR="00C66239"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In order for the Cardholder to take advantage of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 terms </w:t>
      </w:r>
      <w:r w:rsidR="00B61599" w:rsidRPr="000063E6">
        <w:rPr>
          <w:rFonts w:asciiTheme="minorHAnsi" w:hAnsiTheme="minorHAnsi" w:cstheme="minorHAnsi"/>
          <w:sz w:val="22"/>
          <w:szCs w:val="22"/>
          <w:lang w:val="en-US"/>
        </w:rPr>
        <w:t>and conditions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, the Bank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shall have to 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confirm </w:t>
      </w:r>
      <w:r w:rsidR="0055067C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 the Service Provider that t</w:t>
      </w:r>
      <w:r w:rsidR="003001C6">
        <w:rPr>
          <w:rFonts w:asciiTheme="minorHAnsi" w:hAnsiTheme="minorHAnsi" w:cstheme="minorHAnsi"/>
          <w:sz w:val="22"/>
          <w:szCs w:val="22"/>
          <w:lang w:val="en-US"/>
        </w:rPr>
        <w:t xml:space="preserve">he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said </w:t>
      </w:r>
      <w:r w:rsidR="003001C6">
        <w:rPr>
          <w:rFonts w:asciiTheme="minorHAnsi" w:hAnsiTheme="minorHAnsi" w:cstheme="minorHAnsi"/>
          <w:sz w:val="22"/>
          <w:szCs w:val="22"/>
          <w:lang w:val="en-US"/>
        </w:rPr>
        <w:t xml:space="preserve">person is a </w:t>
      </w:r>
      <w:r w:rsidR="00A10F95">
        <w:rPr>
          <w:rFonts w:asciiTheme="minorHAnsi" w:hAnsiTheme="minorHAnsi" w:cstheme="minorHAnsi"/>
          <w:sz w:val="22"/>
          <w:szCs w:val="22"/>
          <w:lang w:val="en-US"/>
        </w:rPr>
        <w:t>holder of a</w:t>
      </w:r>
      <w:r w:rsidR="009E0FC8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A10F9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001C6">
        <w:rPr>
          <w:rFonts w:asciiTheme="minorHAnsi" w:hAnsiTheme="minorHAnsi" w:cstheme="minorHAnsi"/>
          <w:sz w:val="22"/>
          <w:szCs w:val="22"/>
          <w:lang w:val="en-US"/>
        </w:rPr>
        <w:t xml:space="preserve">UBB-issued </w:t>
      </w:r>
      <w:r w:rsidR="000063E6">
        <w:rPr>
          <w:rFonts w:asciiTheme="minorHAnsi" w:hAnsiTheme="minorHAnsi" w:cstheme="minorHAnsi"/>
          <w:sz w:val="22"/>
          <w:szCs w:val="22"/>
          <w:lang w:val="en-US"/>
        </w:rPr>
        <w:t xml:space="preserve">bank </w:t>
      </w:r>
      <w:r w:rsidR="003001C6">
        <w:rPr>
          <w:rFonts w:asciiTheme="minorHAnsi" w:hAnsiTheme="minorHAnsi" w:cstheme="minorHAnsi"/>
          <w:sz w:val="22"/>
          <w:szCs w:val="22"/>
          <w:lang w:val="en-US"/>
        </w:rPr>
        <w:t>card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, however </w:t>
      </w:r>
      <w:r w:rsidR="00753E49">
        <w:rPr>
          <w:rFonts w:asciiTheme="minorHAnsi" w:hAnsiTheme="minorHAnsi" w:cstheme="minorHAnsi"/>
          <w:sz w:val="22"/>
          <w:szCs w:val="22"/>
          <w:lang w:val="en-US"/>
        </w:rPr>
        <w:t xml:space="preserve">the Bank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shall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 not exchange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>Cardholder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>’s</w:t>
      </w:r>
      <w:r w:rsidR="00B61599">
        <w:rPr>
          <w:rFonts w:asciiTheme="minorHAnsi" w:hAnsiTheme="minorHAnsi" w:cstheme="minorHAnsi"/>
          <w:sz w:val="22"/>
          <w:szCs w:val="22"/>
          <w:lang w:val="en-US"/>
        </w:rPr>
        <w:t xml:space="preserve"> personal data with </w:t>
      </w:r>
      <w:r w:rsidR="005E7EB3" w:rsidRPr="00CE7732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Mastercard Concierge Service Provider</w:t>
      </w:r>
      <w:r w:rsidR="00C57BBE" w:rsidRPr="002129C9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52EFA167" w14:textId="2897C3A4" w:rsidR="005932DF" w:rsidRPr="002129C9" w:rsidRDefault="0054732D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Any conversation between the </w:t>
      </w:r>
      <w:r w:rsidR="0055067C">
        <w:rPr>
          <w:rFonts w:asciiTheme="minorHAnsi" w:hAnsiTheme="minorHAnsi" w:cstheme="minorHAnsi"/>
          <w:sz w:val="22"/>
          <w:szCs w:val="22"/>
          <w:lang w:val="en-US"/>
        </w:rPr>
        <w:t>Cardholder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8F352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931245">
        <w:rPr>
          <w:rFonts w:asciiTheme="minorHAnsi" w:hAnsiTheme="minorHAnsi" w:cstheme="minorHAnsi"/>
          <w:sz w:val="22"/>
          <w:szCs w:val="22"/>
          <w:lang w:val="en-US"/>
        </w:rPr>
        <w:t>VI</w:t>
      </w:r>
      <w:r w:rsidR="00931245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931245">
        <w:rPr>
          <w:rFonts w:asciiTheme="minorHAnsi" w:hAnsiTheme="minorHAnsi" w:cstheme="minorHAnsi"/>
          <w:sz w:val="22"/>
          <w:szCs w:val="22"/>
          <w:lang w:val="en-US"/>
        </w:rPr>
        <w:t xml:space="preserve"> Assistant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="005932DF" w:rsidRPr="0055067C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r w:rsidR="000B5C7F" w:rsidRPr="0055067C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Business</w:t>
      </w:r>
      <w:r w:rsidR="000B5C7F" w:rsidRPr="0055067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="005932DF" w:rsidRPr="0055067C">
        <w:rPr>
          <w:rFonts w:asciiTheme="minorHAnsi" w:hAnsiTheme="minorHAnsi" w:cstheme="minorHAnsi"/>
          <w:i/>
          <w:color w:val="auto"/>
          <w:sz w:val="22"/>
          <w:szCs w:val="22"/>
        </w:rPr>
        <w:t>Concierge</w:t>
      </w:r>
      <w:proofErr w:type="spellEnd"/>
      <w:r w:rsidR="005932DF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3521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 recorded and stored for a period </w:t>
      </w:r>
      <w:r w:rsidRPr="00C13E2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of six (6) months for </w:t>
      </w:r>
      <w:r w:rsidR="00C13E2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purposes of </w:t>
      </w:r>
      <w:r w:rsidRPr="00C13E2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security, monitoring and </w:t>
      </w:r>
      <w:r w:rsidR="009E0FC8">
        <w:rPr>
          <w:rFonts w:asciiTheme="minorHAnsi" w:hAnsiTheme="minorHAnsi" w:cstheme="minorHAnsi"/>
          <w:color w:val="auto"/>
          <w:sz w:val="22"/>
          <w:szCs w:val="22"/>
          <w:lang w:val="en-US"/>
        </w:rPr>
        <w:t>service quality improvement</w:t>
      </w:r>
      <w:r w:rsidR="00C13E2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="00071519">
        <w:rPr>
          <w:rFonts w:asciiTheme="minorHAnsi" w:hAnsiTheme="minorHAnsi" w:cstheme="minorHAnsi"/>
          <w:color w:val="auto"/>
          <w:sz w:val="22"/>
          <w:szCs w:val="22"/>
          <w:lang w:val="en-US"/>
        </w:rPr>
        <w:t>and VIP assistants</w:t>
      </w:r>
      <w:r w:rsidR="009E0FC8">
        <w:rPr>
          <w:rFonts w:asciiTheme="minorHAnsi" w:hAnsiTheme="minorHAnsi" w:cstheme="minorHAnsi"/>
          <w:color w:val="auto"/>
          <w:sz w:val="22"/>
          <w:szCs w:val="22"/>
          <w:lang w:val="en-US"/>
        </w:rPr>
        <w:t>’</w:t>
      </w:r>
      <w:r w:rsidR="0007151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training</w:t>
      </w:r>
      <w:r w:rsidR="005932DF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864EC" w:rsidRPr="00C13E22">
        <w:rPr>
          <w:rFonts w:asciiTheme="minorHAnsi" w:hAnsiTheme="minorHAnsi" w:cstheme="minorHAnsi"/>
          <w:i/>
          <w:sz w:val="22"/>
          <w:szCs w:val="22"/>
          <w:lang w:val="en-US"/>
        </w:rPr>
        <w:t>Master</w:t>
      </w:r>
      <w:r w:rsidR="00211B9D" w:rsidRPr="00C13E22">
        <w:rPr>
          <w:rFonts w:asciiTheme="minorHAnsi" w:hAnsiTheme="minorHAnsi" w:cstheme="minorHAnsi"/>
          <w:i/>
          <w:sz w:val="22"/>
          <w:szCs w:val="22"/>
          <w:lang w:val="en-US"/>
        </w:rPr>
        <w:t>c</w:t>
      </w:r>
      <w:r w:rsidR="00B864EC" w:rsidRPr="00C13E22">
        <w:rPr>
          <w:rFonts w:asciiTheme="minorHAnsi" w:hAnsiTheme="minorHAnsi" w:cstheme="minorHAnsi"/>
          <w:i/>
          <w:sz w:val="22"/>
          <w:szCs w:val="22"/>
          <w:lang w:val="en-US"/>
        </w:rPr>
        <w:t>ard Conc</w:t>
      </w:r>
      <w:r w:rsidR="005932DF" w:rsidRPr="00C13E22">
        <w:rPr>
          <w:rFonts w:asciiTheme="minorHAnsi" w:hAnsiTheme="minorHAnsi" w:cstheme="minorHAnsi"/>
          <w:i/>
          <w:sz w:val="22"/>
          <w:szCs w:val="22"/>
          <w:lang w:val="en-US"/>
        </w:rPr>
        <w:t xml:space="preserve">ierge </w:t>
      </w:r>
      <w:r w:rsidR="00071519" w:rsidRPr="00C13E22">
        <w:rPr>
          <w:rFonts w:asciiTheme="minorHAnsi" w:hAnsiTheme="minorHAnsi" w:cstheme="minorHAnsi"/>
          <w:i/>
          <w:sz w:val="22"/>
          <w:szCs w:val="22"/>
          <w:lang w:val="en-US"/>
        </w:rPr>
        <w:t>Service Provider</w:t>
      </w:r>
      <w:r w:rsidR="0007151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668EF">
        <w:rPr>
          <w:rFonts w:asciiTheme="minorHAnsi" w:hAnsiTheme="minorHAnsi" w:cstheme="minorHAnsi"/>
          <w:sz w:val="22"/>
          <w:szCs w:val="22"/>
          <w:lang w:val="en-US"/>
        </w:rPr>
        <w:t xml:space="preserve">shall </w:t>
      </w:r>
      <w:r w:rsidR="00071519">
        <w:rPr>
          <w:rFonts w:asciiTheme="minorHAnsi" w:hAnsiTheme="minorHAnsi" w:cstheme="minorHAnsi"/>
          <w:sz w:val="22"/>
          <w:szCs w:val="22"/>
          <w:lang w:val="en-US"/>
        </w:rPr>
        <w:t xml:space="preserve">abide by the applicable legislation </w:t>
      </w:r>
      <w:r w:rsidR="00C13E22">
        <w:rPr>
          <w:rFonts w:asciiTheme="minorHAnsi" w:hAnsiTheme="minorHAnsi" w:cstheme="minorHAnsi"/>
          <w:sz w:val="22"/>
          <w:szCs w:val="22"/>
          <w:lang w:val="en-US"/>
        </w:rPr>
        <w:t>on</w:t>
      </w:r>
      <w:r w:rsidR="00071519">
        <w:rPr>
          <w:rFonts w:asciiTheme="minorHAnsi" w:hAnsiTheme="minorHAnsi" w:cstheme="minorHAnsi"/>
          <w:sz w:val="22"/>
          <w:szCs w:val="22"/>
          <w:lang w:val="en-US"/>
        </w:rPr>
        <w:t xml:space="preserve"> personal data protection </w:t>
      </w:r>
      <w:r w:rsidR="003B5863">
        <w:rPr>
          <w:rFonts w:asciiTheme="minorHAnsi" w:hAnsiTheme="minorHAnsi" w:cstheme="minorHAnsi"/>
          <w:sz w:val="22"/>
          <w:szCs w:val="22"/>
          <w:lang w:val="en-US"/>
        </w:rPr>
        <w:t>when</w:t>
      </w:r>
      <w:r w:rsidR="00071519">
        <w:rPr>
          <w:rFonts w:asciiTheme="minorHAnsi" w:hAnsiTheme="minorHAnsi" w:cstheme="minorHAnsi"/>
          <w:sz w:val="22"/>
          <w:szCs w:val="22"/>
          <w:lang w:val="en-US"/>
        </w:rPr>
        <w:t xml:space="preserve"> processing such telephone conversations.</w:t>
      </w:r>
    </w:p>
    <w:p w14:paraId="4E0FCE6C" w14:textId="3D79F31A" w:rsidR="001A1A17" w:rsidRPr="002129C9" w:rsidRDefault="001C34DC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Cardholder 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0318E5">
        <w:rPr>
          <w:rFonts w:asciiTheme="minorHAnsi" w:hAnsiTheme="minorHAnsi" w:cstheme="minorHAnsi"/>
          <w:color w:val="auto"/>
          <w:sz w:val="22"/>
          <w:szCs w:val="22"/>
          <w:lang w:val="en-US"/>
        </w:rPr>
        <w:t>undertake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use the Program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A6A6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person. </w:t>
      </w:r>
      <w:r w:rsidR="00715C29">
        <w:rPr>
          <w:rFonts w:asciiTheme="minorHAnsi" w:hAnsiTheme="minorHAnsi" w:cstheme="minorHAnsi"/>
          <w:color w:val="auto"/>
          <w:sz w:val="22"/>
          <w:szCs w:val="22"/>
          <w:lang w:val="en-US"/>
        </w:rPr>
        <w:t>T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he 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15C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authorize 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another person to 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>place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orders on his/</w:t>
      </w:r>
      <w:r w:rsidR="00F10808">
        <w:rPr>
          <w:rFonts w:asciiTheme="minorHAnsi" w:hAnsiTheme="minorHAnsi" w:cstheme="minorHAnsi"/>
          <w:color w:val="auto"/>
          <w:sz w:val="22"/>
          <w:szCs w:val="22"/>
          <w:lang w:val="en-US"/>
        </w:rPr>
        <w:t>her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behalf and </w:t>
      </w:r>
      <w:r w:rsidR="000063E6">
        <w:rPr>
          <w:rFonts w:asciiTheme="minorHAnsi" w:hAnsiTheme="minorHAnsi" w:cstheme="minorHAnsi"/>
          <w:color w:val="auto"/>
          <w:sz w:val="22"/>
          <w:szCs w:val="22"/>
          <w:lang w:val="en-US"/>
        </w:rPr>
        <w:t>at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his/</w:t>
      </w:r>
      <w:r w:rsidR="00F10808">
        <w:rPr>
          <w:rFonts w:asciiTheme="minorHAnsi" w:hAnsiTheme="minorHAnsi" w:cstheme="minorHAnsi"/>
          <w:color w:val="auto"/>
          <w:sz w:val="22"/>
          <w:szCs w:val="22"/>
          <w:lang w:val="en-US"/>
        </w:rPr>
        <w:t>her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0063E6">
        <w:rPr>
          <w:rFonts w:asciiTheme="minorHAnsi" w:hAnsiTheme="minorHAnsi" w:cstheme="minorHAnsi"/>
          <w:color w:val="auto"/>
          <w:sz w:val="22"/>
          <w:szCs w:val="22"/>
          <w:lang w:val="en-US"/>
        </w:rPr>
        <w:t>expense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>. In such a case</w:t>
      </w:r>
      <w:r w:rsidR="00C402E9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Cardholder 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have 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request </w:t>
      </w:r>
      <w:r w:rsidR="00C91F0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 </w:t>
      </w:r>
      <w:r w:rsidR="00715C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explicit </w:t>
      </w:r>
      <w:r w:rsidR="00BA4E4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authorization 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from 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233258" w:rsidRP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91F0E">
        <w:rPr>
          <w:rFonts w:asciiTheme="minorHAnsi" w:hAnsiTheme="minorHAnsi" w:cstheme="minorHAnsi"/>
          <w:color w:val="auto"/>
          <w:sz w:val="22"/>
          <w:szCs w:val="22"/>
          <w:lang w:val="en-US"/>
        </w:rPr>
        <w:t>and to supply the entire information needed to register the authorized</w:t>
      </w:r>
      <w:r w:rsidR="00E668E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</w:t>
      </w:r>
      <w:r w:rsidR="00C91F0E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4F6EF58D" w14:textId="371BB560" w:rsidR="00F1073B" w:rsidRPr="002129C9" w:rsidRDefault="00E668EF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lastRenderedPageBreak/>
        <w:t xml:space="preserve">The </w:t>
      </w:r>
      <w:r w:rsidR="00233258" w:rsidRP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contact the </w:t>
      </w:r>
      <w:r w:rsidR="006D799A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via the contact details</w:t>
      </w:r>
      <w:r w:rsid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provided,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</w:t>
      </w:r>
      <w:r w:rsidR="009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clarify the options for the use of every service 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requested.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233258" w:rsidRPr="003213A8"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the Bank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9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 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liable for </w:t>
      </w:r>
      <w:r w:rsidR="009913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service delivery </w:t>
      </w:r>
      <w:r w:rsidR="0023325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failure or delay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for reasons beyond their control</w:t>
      </w:r>
      <w:r w:rsidR="006D799A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6ECF06C6" w14:textId="700D52AB" w:rsidR="00BB1D9C" w:rsidRPr="002129C9" w:rsidRDefault="007767B3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Should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VIP Assistant be unable to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fulfill </w:t>
      </w:r>
      <w:r w:rsidR="00715C29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request during the first call because of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 nature or complexity, he/</w:t>
      </w:r>
      <w:r w:rsid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>she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5211B">
        <w:rPr>
          <w:rFonts w:asciiTheme="minorHAnsi" w:hAnsiTheme="minorHAnsi" w:cstheme="minorHAnsi"/>
          <w:color w:val="auto"/>
          <w:sz w:val="22"/>
          <w:szCs w:val="22"/>
          <w:lang w:val="en-US"/>
        </w:rPr>
        <w:t>arrange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0483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</w:t>
      </w:r>
      <w:r w:rsidR="0032557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mutually acceptable time</w:t>
      </w:r>
      <w:r w:rsidR="002D68A4">
        <w:rPr>
          <w:rFonts w:asciiTheme="minorHAnsi" w:hAnsiTheme="minorHAnsi" w:cstheme="minorHAnsi"/>
          <w:color w:val="auto"/>
          <w:sz w:val="22"/>
          <w:szCs w:val="22"/>
          <w:lang w:val="en-US"/>
        </w:rPr>
        <w:t>frame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521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 the Cardholder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32557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endeavor contact</w:t>
      </w:r>
      <w:r w:rsidR="00325576">
        <w:rPr>
          <w:rFonts w:asciiTheme="minorHAnsi" w:hAnsiTheme="minorHAnsi" w:cstheme="minorHAnsi"/>
          <w:color w:val="auto"/>
          <w:sz w:val="22"/>
          <w:szCs w:val="22"/>
          <w:lang w:val="en-US"/>
        </w:rPr>
        <w:t>ing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Cardholder by e-mail or by telephone</w:t>
      </w:r>
      <w:r w:rsidR="006F5A86" w:rsidRP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within the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agreed </w:t>
      </w:r>
      <w:r w:rsid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>timeframe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1743D0FE" w14:textId="7BB827ED" w:rsidR="004962D3" w:rsidRPr="00EB0A1A" w:rsidRDefault="00BE515B" w:rsidP="00EB0A1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any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case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931245"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offer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various options, service prices, including delivery fees and any other related costs, delivery terms or subsequent steps (if applicable).</w:t>
      </w:r>
      <w:r w:rsidR="004962D3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7C7D">
        <w:rPr>
          <w:rFonts w:asciiTheme="minorHAnsi" w:hAnsiTheme="minorHAnsi" w:cstheme="minorHAnsi"/>
          <w:color w:val="auto"/>
          <w:sz w:val="22"/>
          <w:szCs w:val="22"/>
          <w:lang w:val="en-US"/>
        </w:rPr>
        <w:t>Should it</w:t>
      </w:r>
      <w:r w:rsidR="008521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97C7D">
        <w:rPr>
          <w:rFonts w:asciiTheme="minorHAnsi" w:hAnsiTheme="minorHAnsi" w:cstheme="minorHAnsi"/>
          <w:color w:val="auto"/>
          <w:sz w:val="22"/>
          <w:szCs w:val="22"/>
          <w:lang w:val="en-US"/>
        </w:rPr>
        <w:t>be</w:t>
      </w:r>
      <w:r w:rsidR="0085211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requested,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VIP Assistant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18525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make a </w:t>
      </w:r>
      <w:r w:rsid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>reservation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/</w:t>
      </w:r>
      <w:r w:rsidR="00D1019E">
        <w:rPr>
          <w:rFonts w:asciiTheme="minorHAnsi" w:hAnsiTheme="minorHAnsi" w:cstheme="minorHAnsi"/>
          <w:color w:val="auto"/>
          <w:sz w:val="22"/>
          <w:szCs w:val="22"/>
          <w:lang w:val="en-US"/>
        </w:rPr>
        <w:t>place</w:t>
      </w:r>
      <w:r w:rsid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order or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18525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negotiate a delivery with a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 w:rsidR="00F97C7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919F3">
        <w:rPr>
          <w:rFonts w:asciiTheme="minorHAnsi" w:hAnsiTheme="minorHAnsi" w:cstheme="minorHAnsi"/>
          <w:color w:val="auto"/>
          <w:sz w:val="22"/>
          <w:szCs w:val="22"/>
          <w:lang w:val="en-US"/>
        </w:rPr>
        <w:t>to be paid for</w:t>
      </w:r>
      <w:r w:rsid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="00EB0A1A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upon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EB0A1A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="00EB0A1A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approval</w:t>
      </w:r>
      <w:r w:rsid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EB0A1A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A1AA2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 the </w:t>
      </w:r>
      <w:r w:rsidR="00FA1AA2" w:rsidRPr="00EB0A1A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FA1AA2" w:rsidRPr="00EB0A1A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Corporate</w:t>
      </w:r>
      <w:r w:rsidR="00FA1AA2" w:rsidRPr="00EB0A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card, </w:t>
      </w:r>
      <w:r w:rsidR="003213A8" w:rsidRPr="006F5A86">
        <w:rPr>
          <w:rFonts w:asciiTheme="minorHAnsi" w:hAnsiTheme="minorHAnsi" w:cstheme="minorHAnsi"/>
          <w:color w:val="auto"/>
          <w:sz w:val="22"/>
          <w:szCs w:val="22"/>
          <w:lang w:val="en-US"/>
        </w:rPr>
        <w:t>included</w:t>
      </w:r>
      <w:r w:rsidR="003213A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</w:t>
      </w:r>
      <w:r w:rsidR="0043579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A1AA2"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>the Program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issued by UBB</w:t>
      </w:r>
      <w:r w:rsidRPr="00EB0A1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1FB56BE1" w14:textId="16ED8670" w:rsidR="0046394A" w:rsidRPr="002129C9" w:rsidRDefault="001D4ED9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 the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 requests from the VI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 Assistant to make a reservation or </w:t>
      </w:r>
      <w:r w:rsidR="00D1019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place an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order</w:t>
      </w:r>
      <w:r w:rsidR="00A968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notwithstanding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whether involv</w:t>
      </w:r>
      <w:r w:rsidR="00A96863">
        <w:rPr>
          <w:rFonts w:asciiTheme="minorHAnsi" w:hAnsiTheme="minorHAnsi" w:cstheme="minorHAnsi"/>
          <w:color w:val="auto"/>
          <w:sz w:val="22"/>
          <w:szCs w:val="22"/>
          <w:lang w:val="en-US"/>
        </w:rPr>
        <w:t>ing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 transaction </w:t>
      </w:r>
      <w:r w:rsidR="00A9686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or not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(deposit</w:t>
      </w:r>
      <w:r w:rsidR="00D1019E">
        <w:rPr>
          <w:rFonts w:asciiTheme="minorHAnsi" w:hAnsiTheme="minorHAnsi" w:cstheme="minorHAnsi"/>
          <w:color w:val="auto"/>
          <w:sz w:val="22"/>
          <w:szCs w:val="22"/>
          <w:lang w:val="en-US"/>
        </w:rPr>
        <w:t>;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payment in full or in part), </w:t>
      </w:r>
      <w:r w:rsidR="00D1019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or arrange for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goods or service delivery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such a request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>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subject to a contract between </w:t>
      </w:r>
      <w:r w:rsidR="00510DC6">
        <w:rPr>
          <w:rFonts w:asciiTheme="minorHAnsi" w:hAnsiTheme="minorHAnsi" w:cstheme="minorHAnsi"/>
          <w:color w:val="auto"/>
          <w:sz w:val="22"/>
          <w:szCs w:val="22"/>
          <w:lang w:val="en-US"/>
        </w:rPr>
        <w:t>the Cardholder</w:t>
      </w:r>
      <w:r w:rsidR="002D772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the respective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0DF854C8" w14:textId="5603E0D4" w:rsidR="006162DD" w:rsidRPr="002129C9" w:rsidRDefault="00CA1387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7B44A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VIP Assistant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 w:rsidR="007B44A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entitled to decline a request at his/</w:t>
      </w:r>
      <w:r w:rsidR="00F44B59">
        <w:rPr>
          <w:rFonts w:asciiTheme="minorHAnsi" w:hAnsiTheme="minorHAnsi" w:cstheme="minorHAnsi"/>
          <w:color w:val="auto"/>
          <w:sz w:val="22"/>
          <w:szCs w:val="22"/>
          <w:lang w:val="en-US"/>
        </w:rPr>
        <w:t>her</w:t>
      </w:r>
      <w:r w:rsidR="007B44A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discretion, should it be in violation of applicable legal provisions or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 </w:t>
      </w:r>
      <w:r w:rsidR="007B44A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such service delivery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is against morality or public interests. </w:t>
      </w:r>
    </w:p>
    <w:p w14:paraId="0AD93F6C" w14:textId="29E8CF23" w:rsidR="00345ABA" w:rsidRPr="002129C9" w:rsidRDefault="006162DD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DDA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>retain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its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right to review the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way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Cardholder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>uses the Program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to reject all requests </w:t>
      </w:r>
      <w:r w:rsidR="00EC536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that are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not in line with </w:t>
      </w:r>
      <w:proofErr w:type="spellStart"/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>me’s</w:t>
      </w:r>
      <w:proofErr w:type="spellEnd"/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5E4B64">
        <w:rPr>
          <w:rFonts w:asciiTheme="minorHAnsi" w:hAnsiTheme="minorHAnsi" w:cstheme="minorHAnsi"/>
          <w:color w:val="auto"/>
          <w:sz w:val="22"/>
          <w:szCs w:val="22"/>
          <w:lang w:val="en-US"/>
        </w:rPr>
        <w:t>nature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45ABA" w:rsidRPr="002129C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instance, </w:t>
      </w:r>
      <w:r w:rsidR="00CA138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gathering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information about business </w:t>
      </w:r>
      <w:r w:rsidR="00EC536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surveys, </w:t>
      </w:r>
      <w:r w:rsidR="001A2B7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accounting purposes,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inbound 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call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handling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service, weather forecast or other daily news offered usually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by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specialized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 w:rsidR="008B2DDA">
        <w:rPr>
          <w:rFonts w:asciiTheme="minorHAnsi" w:hAnsiTheme="minorHAnsi" w:cstheme="minorHAnsi"/>
          <w:color w:val="auto"/>
          <w:sz w:val="22"/>
          <w:szCs w:val="22"/>
          <w:lang w:val="en-US"/>
        </w:rPr>
        <w:t>s)</w:t>
      </w:r>
      <w:r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B62BFA4" w14:textId="51B62396" w:rsidR="00FD5642" w:rsidRPr="002129C9" w:rsidRDefault="00FD5642" w:rsidP="00561E2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628F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Mastercard </w:t>
      </w:r>
      <w:r w:rsidR="000B5C7F" w:rsidRPr="005A628F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Business </w:t>
      </w:r>
      <w:r w:rsidR="00FD4E4E" w:rsidRPr="005A628F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Conc</w:t>
      </w:r>
      <w:r w:rsidRPr="005A628F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ierge</w:t>
      </w:r>
      <w:r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A4A99" w:rsidRPr="00160A98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Se</w:t>
      </w:r>
      <w:r w:rsidR="005A628F" w:rsidRPr="00160A98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rvice </w:t>
      </w:r>
      <w:r w:rsidR="009A4A99" w:rsidRPr="00160A98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Provider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A036E8">
        <w:rPr>
          <w:rFonts w:asciiTheme="minorHAnsi" w:hAnsiTheme="minorHAnsi" w:cstheme="minorHAnsi"/>
          <w:color w:val="auto"/>
          <w:sz w:val="22"/>
          <w:szCs w:val="22"/>
          <w:lang w:val="en-US"/>
        </w:rPr>
        <w:t>contact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other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providers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at local and international level to </w:t>
      </w:r>
      <w:r w:rsidR="006F54A5">
        <w:rPr>
          <w:rFonts w:asciiTheme="minorHAnsi" w:hAnsiTheme="minorHAnsi" w:cstheme="minorHAnsi"/>
          <w:color w:val="auto"/>
          <w:sz w:val="22"/>
          <w:szCs w:val="22"/>
          <w:lang w:val="en-US"/>
        </w:rPr>
        <w:t>fulfil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Cardholder re</w:t>
      </w:r>
      <w:r w:rsidR="00160A98">
        <w:rPr>
          <w:rFonts w:asciiTheme="minorHAnsi" w:hAnsiTheme="minorHAnsi" w:cstheme="minorHAnsi"/>
          <w:color w:val="auto"/>
          <w:sz w:val="22"/>
          <w:szCs w:val="22"/>
          <w:lang w:val="en-US"/>
        </w:rPr>
        <w:t>quests. When working with third-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party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providers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the following conditions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5A628F">
        <w:rPr>
          <w:rFonts w:asciiTheme="minorHAnsi" w:hAnsiTheme="minorHAnsi" w:cstheme="minorHAnsi"/>
          <w:color w:val="auto"/>
          <w:sz w:val="22"/>
          <w:szCs w:val="22"/>
          <w:lang w:val="en-US"/>
        </w:rPr>
        <w:t>apply</w:t>
      </w:r>
      <w:r w:rsidRPr="002129C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65ED344" w14:textId="3FFBB188" w:rsidR="00FD5642" w:rsidRPr="002129C9" w:rsidRDefault="00F03E79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Availability of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may vary depending on the country or type of service requested.</w:t>
      </w:r>
    </w:p>
    <w:p w14:paraId="6B6DE7BA" w14:textId="1C2B7F63" w:rsidR="00FD5642" w:rsidRPr="007A629B" w:rsidRDefault="00B25D9E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All orders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addressed to a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 carried out on behalf of the Cardholder and the respective payment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 executed via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UBB-issued </w:t>
      </w:r>
      <w:r w:rsidRPr="00B25D9E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 Corporate</w:t>
      </w:r>
      <w:r w:rsidRPr="00B25D9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card, </w:t>
      </w:r>
      <w:r w:rsidRPr="00A036E8">
        <w:rPr>
          <w:rFonts w:asciiTheme="minorHAnsi" w:hAnsiTheme="minorHAnsi" w:cstheme="minorHAnsi"/>
          <w:color w:val="auto"/>
          <w:sz w:val="22"/>
          <w:szCs w:val="22"/>
          <w:lang w:val="en-US"/>
        </w:rPr>
        <w:t>included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the Program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FD273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Unless </w:t>
      </w:r>
      <w:r w:rsidR="007216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specified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otherwise</w:t>
      </w:r>
      <w:r w:rsidR="007216D5">
        <w:rPr>
          <w:rFonts w:asciiTheme="minorHAnsi" w:hAnsiTheme="minorHAnsi" w:cstheme="minorHAnsi"/>
          <w:color w:val="auto"/>
          <w:sz w:val="22"/>
          <w:szCs w:val="22"/>
          <w:lang w:val="en-US"/>
        </w:rPr>
        <w:t>, all products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7216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ordered via 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>the Program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me,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as well as all additional </w:t>
      </w:r>
      <w:r w:rsidR="004A59AF">
        <w:rPr>
          <w:rFonts w:asciiTheme="minorHAnsi" w:hAnsiTheme="minorHAnsi" w:cstheme="minorHAnsi"/>
          <w:color w:val="auto"/>
          <w:sz w:val="22"/>
          <w:szCs w:val="22"/>
          <w:lang w:val="en-US"/>
        </w:rPr>
        <w:t>charges</w:t>
      </w:r>
      <w:r w:rsidR="004A59AF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4A59A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or 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>cost</w:t>
      </w:r>
      <w:r w:rsidR="00A33F1A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incurred in relation to a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certain 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B7603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 w:rsidR="00B7603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payable by the Cardholder</w:t>
      </w:r>
      <w:r w:rsidR="007216D5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Under no circumstances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the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the </w:t>
      </w:r>
      <w:r w:rsidR="00FD5642" w:rsidRPr="007B1D9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 w:rsidR="00FD564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>or</w:t>
      </w:r>
      <w:r w:rsidR="00FD564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61B93" w:rsidRPr="007B1D9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Mastercard </w:t>
      </w:r>
      <w:r w:rsidR="000B5C7F" w:rsidRPr="007B1D9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Business </w:t>
      </w:r>
      <w:r w:rsidR="00A61B93" w:rsidRPr="007B1D9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Concierge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4A59AF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Service </w:t>
      </w:r>
      <w:r w:rsidR="004A59AF" w:rsidRPr="004A59AF">
        <w:rPr>
          <w:rFonts w:asciiTheme="minorHAnsi" w:hAnsiTheme="minorHAnsi" w:cstheme="minorHAnsi"/>
          <w:color w:val="auto"/>
          <w:sz w:val="22"/>
          <w:szCs w:val="22"/>
          <w:lang w:val="en-US"/>
        </w:rPr>
        <w:t>or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Bank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be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liable for </w:t>
      </w:r>
      <w:r w:rsidR="00AB26D9">
        <w:rPr>
          <w:rFonts w:asciiTheme="minorHAnsi" w:hAnsiTheme="minorHAnsi" w:cstheme="minorHAnsi"/>
          <w:color w:val="auto"/>
          <w:sz w:val="22"/>
          <w:szCs w:val="22"/>
          <w:lang w:val="en-US"/>
        </w:rPr>
        <w:t>expenses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associated with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A036E8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FA03DD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="00A036E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2731">
        <w:rPr>
          <w:rFonts w:asciiTheme="minorHAnsi" w:hAnsiTheme="minorHAnsi" w:cstheme="minorHAnsi"/>
          <w:color w:val="auto"/>
          <w:sz w:val="22"/>
          <w:szCs w:val="22"/>
          <w:lang w:val="en-US"/>
        </w:rPr>
        <w:t>orders</w:t>
      </w:r>
      <w:r w:rsidR="007B1D92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="00BD7AF8" w:rsidRPr="007B1D9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91D50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Cardholder </w:t>
      </w:r>
      <w:r w:rsidR="00FD2731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 w:rsidR="00F91D50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liable </w:t>
      </w:r>
      <w:r w:rsidR="00EC30F6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directly </w:t>
      </w:r>
      <w:r w:rsidR="00FD2731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to the Provider</w:t>
      </w:r>
      <w:r w:rsidR="00F91D50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</w:t>
      </w:r>
      <w:r w:rsidR="00D4756B" w:rsidRP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covering</w:t>
      </w:r>
      <w:r w:rsidR="00D4756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A52A0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>ll costs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incurred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line with 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>goods or service delivery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ordered on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D4756B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Cardholder’s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behalf </w:t>
      </w:r>
      <w:r w:rsidR="007A629B">
        <w:rPr>
          <w:rFonts w:asciiTheme="minorHAnsi" w:hAnsiTheme="minorHAnsi" w:cstheme="minorHAnsi"/>
          <w:color w:val="auto"/>
          <w:sz w:val="22"/>
          <w:szCs w:val="22"/>
          <w:lang w:val="en-US"/>
        </w:rPr>
        <w:t>for which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 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>advance payment has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been </w:t>
      </w:r>
      <w:r w:rsidR="00AB26D9">
        <w:rPr>
          <w:rFonts w:asciiTheme="minorHAnsi" w:hAnsiTheme="minorHAnsi" w:cstheme="minorHAnsi"/>
          <w:color w:val="auto"/>
          <w:sz w:val="22"/>
          <w:szCs w:val="22"/>
          <w:lang w:val="en-US"/>
        </w:rPr>
        <w:t>made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4756B">
        <w:rPr>
          <w:rFonts w:asciiTheme="minorHAnsi" w:hAnsiTheme="minorHAnsi" w:cstheme="minorHAnsi"/>
          <w:color w:val="auto"/>
          <w:sz w:val="22"/>
          <w:szCs w:val="22"/>
          <w:lang w:val="en-US"/>
        </w:rPr>
        <w:t>with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91D50" w:rsidRPr="00F91D50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F91D50" w:rsidRPr="00F91D50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Corporate</w:t>
      </w:r>
      <w:r w:rsidR="00F91D50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card, </w:t>
      </w:r>
      <w:r w:rsidR="00E751D9" w:rsidRPr="00E751D9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="00F91D50" w:rsidRPr="00E751D9">
        <w:rPr>
          <w:rFonts w:asciiTheme="minorHAnsi" w:hAnsiTheme="minorHAnsi" w:cstheme="minorHAnsi"/>
          <w:color w:val="auto"/>
          <w:sz w:val="22"/>
          <w:szCs w:val="22"/>
          <w:lang w:val="en-US"/>
        </w:rPr>
        <w:t>ncluded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the Program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="00F91D5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0E99B51A" w14:textId="69FFE3E4" w:rsidR="008C246B" w:rsidRPr="002129C9" w:rsidRDefault="007A52A0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The c</w:t>
      </w:r>
      <w:r w:rsidR="001C260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ontract for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purchase of </w:t>
      </w:r>
      <w:r w:rsidR="001C260F">
        <w:rPr>
          <w:rFonts w:asciiTheme="minorHAnsi" w:hAnsiTheme="minorHAnsi" w:cstheme="minorHAnsi"/>
          <w:color w:val="auto"/>
          <w:sz w:val="22"/>
          <w:szCs w:val="22"/>
          <w:lang w:val="en-US"/>
        </w:rPr>
        <w:t>goods or service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s shall be</w:t>
      </w:r>
      <w:r w:rsidR="001C260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concluded directly between the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Cardholder and the respective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P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rovider</w:t>
      </w:r>
      <w:r w:rsidR="001C260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products and/or services.</w:t>
      </w:r>
    </w:p>
    <w:p w14:paraId="21A78C38" w14:textId="0771C4A2" w:rsidR="00FD5642" w:rsidRPr="002129C9" w:rsidRDefault="00597986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All goods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or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services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ordered on 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7A52A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Cardholder’s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behalf</w:t>
      </w:r>
      <w:r w:rsidR="00CE15E3">
        <w:rPr>
          <w:rFonts w:asciiTheme="minorHAnsi" w:hAnsiTheme="minorHAnsi" w:cstheme="minorHAnsi"/>
          <w:color w:val="auto"/>
          <w:sz w:val="22"/>
          <w:szCs w:val="22"/>
          <w:lang w:val="en-US"/>
        </w:rPr>
        <w:t>, 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subject to the standard </w:t>
      </w:r>
      <w:r w:rsidRPr="00FA03DD">
        <w:rPr>
          <w:rFonts w:asciiTheme="minorHAnsi" w:hAnsiTheme="minorHAnsi" w:cstheme="minorHAnsi"/>
          <w:color w:val="auto"/>
          <w:sz w:val="22"/>
          <w:szCs w:val="22"/>
          <w:lang w:val="en-US"/>
        </w:rPr>
        <w:t>operati</w:t>
      </w:r>
      <w:r w:rsidR="00921B13" w:rsidRPr="00FA03DD">
        <w:rPr>
          <w:rFonts w:asciiTheme="minorHAnsi" w:hAnsiTheme="minorHAnsi" w:cstheme="minorHAnsi"/>
          <w:color w:val="auto"/>
          <w:sz w:val="22"/>
          <w:szCs w:val="22"/>
          <w:lang w:val="en-US"/>
        </w:rPr>
        <w:t>on</w:t>
      </w:r>
      <w:r w:rsidR="001218D2" w:rsidRPr="00FA03DD">
        <w:rPr>
          <w:rFonts w:asciiTheme="minorHAnsi" w:hAnsiTheme="minorHAnsi" w:cstheme="minorHAnsi"/>
          <w:color w:val="auto"/>
          <w:sz w:val="22"/>
          <w:szCs w:val="22"/>
          <w:lang w:val="en-US"/>
        </w:rPr>
        <w:t>al arrangements</w:t>
      </w:r>
      <w:r w:rsidR="00BB46D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of the respective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P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rovider</w:t>
      </w:r>
      <w:r w:rsidR="00FD5642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BB008F" w14:textId="7EC8B137" w:rsidR="00FD5642" w:rsidRPr="002129C9" w:rsidRDefault="00F517F5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Some 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providers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D5642" w:rsidRPr="002129C9"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instance, hotels, rent-a-car companies) may </w:t>
      </w:r>
      <w:r w:rsidR="0077502C">
        <w:rPr>
          <w:rFonts w:asciiTheme="minorHAnsi" w:hAnsiTheme="minorHAnsi" w:cstheme="minorHAnsi"/>
          <w:color w:val="auto"/>
          <w:sz w:val="22"/>
          <w:szCs w:val="22"/>
          <w:lang w:val="en-US"/>
        </w:rPr>
        <w:t>reserve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ir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right </w:t>
      </w:r>
      <w:r w:rsidR="0077502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</w:t>
      </w:r>
      <w:r w:rsidR="008D0EF7">
        <w:rPr>
          <w:rFonts w:asciiTheme="minorHAnsi" w:hAnsiTheme="minorHAnsi" w:cstheme="minorHAnsi"/>
          <w:color w:val="auto"/>
          <w:sz w:val="22"/>
          <w:szCs w:val="22"/>
          <w:lang w:val="en-US"/>
        </w:rPr>
        <w:t>charge</w:t>
      </w:r>
      <w:r w:rsidR="0077502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 cancellati</w:t>
      </w:r>
      <w:r w:rsidR="003961B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on fee or other applicable fees, </w:t>
      </w:r>
      <w:r w:rsidR="0077502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should the Cardholder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cancel</w:t>
      </w:r>
      <w:r w:rsidR="00E657D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961B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requested </w:t>
      </w:r>
      <w:r w:rsidR="00E657D0">
        <w:rPr>
          <w:rFonts w:asciiTheme="minorHAnsi" w:hAnsiTheme="minorHAnsi" w:cstheme="minorHAnsi"/>
          <w:color w:val="auto"/>
          <w:sz w:val="22"/>
          <w:szCs w:val="22"/>
          <w:lang w:val="en-US"/>
        </w:rPr>
        <w:t>service or product</w:t>
      </w:r>
      <w:r w:rsidR="003961BC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6613512C" w14:textId="02FCCAE0" w:rsidR="00FD5642" w:rsidRPr="002129C9" w:rsidRDefault="00C220B4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Fight tickets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 subject to the rules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applicable to the type of ticket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purchased by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VIP Assistant on behalf of the Cardholder</w:t>
      </w:r>
      <w:r w:rsidR="00F938B7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C760EB8" w14:textId="691B1D5A" w:rsidR="00FD4E4E" w:rsidRPr="005807E6" w:rsidRDefault="00A33A6D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E</w:t>
      </w:r>
      <w:r w:rsidR="005019ED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vent t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icket</w:t>
      </w:r>
      <w:r w:rsidR="005019ED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019ED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purchased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via the Program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me,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</w:t>
      </w:r>
      <w:r w:rsidR="003F339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have</w:t>
      </w:r>
      <w:r w:rsidR="005807E6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</w:t>
      </w:r>
      <w:r w:rsidR="003F339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cancellation or refund</w:t>
      </w:r>
      <w:r w:rsidR="005807E6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option</w:t>
      </w:r>
      <w:r w:rsidR="00E138E9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as</w:t>
      </w:r>
      <w:r w:rsidR="00E138E9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ir</w:t>
      </w:r>
      <w:r w:rsidR="00E138E9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sale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shall be deemed</w:t>
      </w:r>
      <w:r w:rsidR="00E138E9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final</w:t>
      </w:r>
      <w:r w:rsidR="00FD4E4E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In case the event is can</w:t>
      </w:r>
      <w:r w:rsid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celled by the respective organis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er</w:t>
      </w:r>
      <w:r w:rsidR="00AB0296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AB0296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refund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</w:t>
      </w:r>
      <w:r w:rsidR="00E138E9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remain at</w:t>
      </w:r>
      <w:r w:rsidR="005019ED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</w:t>
      </w:r>
      <w:r w:rsidR="00AB0296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he </w:t>
      </w:r>
      <w:r w:rsidR="003D6571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latter’s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discretion, </w:t>
      </w:r>
      <w:r w:rsidR="003D6571">
        <w:rPr>
          <w:rFonts w:asciiTheme="minorHAnsi" w:hAnsiTheme="minorHAnsi" w:cstheme="minorHAnsi"/>
          <w:color w:val="auto"/>
          <w:sz w:val="22"/>
          <w:szCs w:val="22"/>
          <w:lang w:val="en-GB"/>
        </w:rPr>
        <w:t>while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FD4E4E" w:rsidRPr="005807E6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Mastercard </w:t>
      </w:r>
      <w:r w:rsidR="000B5C7F" w:rsidRPr="005807E6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Business</w:t>
      </w:r>
      <w:r w:rsidR="00DA690C" w:rsidRPr="005807E6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r w:rsidR="00FD4E4E" w:rsidRPr="005807E6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Concierge</w:t>
      </w:r>
      <w:r w:rsidR="00FD4E4E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and the Bank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shall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not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be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liable for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price 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refund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>, including any loss and damage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="00871553" w:rsidRPr="005807E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sustained due to cancellation.</w:t>
      </w:r>
    </w:p>
    <w:p w14:paraId="3E7B5C89" w14:textId="3C05BE67" w:rsidR="00FD4E4E" w:rsidRPr="002129C9" w:rsidRDefault="00FD4E4E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6A72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r w:rsidR="000B5C7F" w:rsidRPr="00766A7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Business</w:t>
      </w:r>
      <w:r w:rsidR="00DA690C" w:rsidRPr="00766A7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766A72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Concierge</w:t>
      </w:r>
      <w:r w:rsidR="00766A72" w:rsidRP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the Bank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 bear </w:t>
      </w:r>
      <w:r w:rsidR="00766A72" w:rsidRP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>responsib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>ility</w:t>
      </w:r>
      <w:r w:rsidR="00766A72" w:rsidRP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any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commission or omission 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on the part of </w:t>
      </w:r>
      <w:r w:rsidR="00086AC5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4968C0">
        <w:rPr>
          <w:rFonts w:asciiTheme="minorHAnsi" w:hAnsiTheme="minorHAnsi" w:cstheme="minorHAnsi"/>
          <w:color w:val="auto"/>
          <w:sz w:val="22"/>
          <w:szCs w:val="22"/>
          <w:lang w:val="en-US"/>
        </w:rPr>
        <w:t>P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US"/>
        </w:rPr>
        <w:t>rovider</w:t>
      </w:r>
      <w:r w:rsidR="004A60A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result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ing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failure to deliver 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product or service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duly </w:t>
      </w:r>
      <w:r w:rsidR="00BB611C"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requested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 booked on the Cardholder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’s behalf,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as well as for loss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>es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, sustained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by the Cardholder as a result </w:t>
      </w:r>
      <w:r w:rsidR="00830D0B">
        <w:rPr>
          <w:rFonts w:asciiTheme="minorHAnsi" w:hAnsiTheme="minorHAnsi" w:cstheme="minorHAnsi"/>
          <w:color w:val="auto"/>
          <w:sz w:val="22"/>
          <w:szCs w:val="22"/>
          <w:lang w:val="en-US"/>
        </w:rPr>
        <w:t>of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a Provider’s commission or omission</w:t>
      </w:r>
      <w:r w:rsidR="00766A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715D5819" w14:textId="32023BCB" w:rsidR="00FD5642" w:rsidRPr="00893919" w:rsidRDefault="00216697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Any request from the Cardholder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also </w:t>
      </w:r>
      <w:r w:rsidR="00830D0B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entail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BB611C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information </w:t>
      </w:r>
      <w:r w:rsidR="00830D0B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provi</w:t>
      </w:r>
      <w:r w:rsidR="00BB611C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sion; information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availability may vary depending on the country in/from which the product</w:t>
      </w:r>
      <w:r w:rsidR="007176B6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or service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is be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ing rendered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 </w:t>
      </w:r>
      <w:r w:rsidR="00510C35">
        <w:rPr>
          <w:rFonts w:asciiTheme="minorHAnsi" w:hAnsiTheme="minorHAnsi" w:cstheme="minorHAnsi"/>
          <w:color w:val="auto"/>
          <w:sz w:val="22"/>
          <w:szCs w:val="22"/>
          <w:lang w:val="en-GB"/>
        </w:rPr>
        <w:t>While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using its</w:t>
      </w:r>
      <w:r w:rsidR="00893919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best endeavours 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to guarantee </w:t>
      </w:r>
      <w:r w:rsidR="00183E5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that </w:t>
      </w:r>
      <w:r w:rsidR="00510C3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complete and accurate information is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being </w:t>
      </w:r>
      <w:r w:rsidR="00510C3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provided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lastRenderedPageBreak/>
        <w:t>about</w:t>
      </w:r>
      <w:r w:rsidR="00615AF0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Cardholder, </w:t>
      </w:r>
      <w:r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Mastercard Business Concierge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Service Provider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shall</w:t>
      </w:r>
      <w:r w:rsidR="00E8726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not bear 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responsib</w:t>
      </w:r>
      <w:r w:rsidR="00E8726A">
        <w:rPr>
          <w:rFonts w:asciiTheme="minorHAnsi" w:hAnsiTheme="minorHAnsi" w:cstheme="minorHAnsi"/>
          <w:color w:val="auto"/>
          <w:sz w:val="22"/>
          <w:szCs w:val="22"/>
          <w:lang w:val="en-GB"/>
        </w:rPr>
        <w:t>ility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as to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7176B6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accuracy of information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obtained from external sources.</w:t>
      </w:r>
    </w:p>
    <w:p w14:paraId="7ED513C4" w14:textId="1ABCAD18" w:rsidR="00FD5642" w:rsidRPr="00893919" w:rsidRDefault="001C3A0F" w:rsidP="00040A18">
      <w:pPr>
        <w:pStyle w:val="Default"/>
        <w:numPr>
          <w:ilvl w:val="1"/>
          <w:numId w:val="6"/>
        </w:numPr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In case of a dispute between </w:t>
      </w:r>
      <w:r w:rsidR="00A404C0">
        <w:rPr>
          <w:rFonts w:asciiTheme="minorHAnsi" w:hAnsiTheme="minorHAnsi" w:cstheme="minorHAnsi"/>
          <w:color w:val="auto"/>
          <w:sz w:val="22"/>
          <w:szCs w:val="22"/>
          <w:lang w:val="en-GB"/>
        </w:rPr>
        <w:t>a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P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GB"/>
        </w:rPr>
        <w:t>rovider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</w:t>
      </w:r>
      <w:r w:rsidR="00A404C0">
        <w:rPr>
          <w:rFonts w:asciiTheme="minorHAnsi" w:hAnsiTheme="minorHAnsi" w:cstheme="minorHAnsi"/>
          <w:color w:val="auto"/>
          <w:sz w:val="22"/>
          <w:szCs w:val="22"/>
          <w:lang w:val="en-GB"/>
        </w:rPr>
        <w:t>a C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ardholder regarding product and service</w:t>
      </w:r>
      <w:r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delivery or non-delivery, the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>P</w:t>
      </w:r>
      <w:r w:rsidR="00D86151">
        <w:rPr>
          <w:rFonts w:asciiTheme="minorHAnsi" w:hAnsiTheme="minorHAnsi" w:cstheme="minorHAnsi"/>
          <w:color w:val="auto"/>
          <w:sz w:val="22"/>
          <w:szCs w:val="22"/>
          <w:lang w:val="en-GB"/>
        </w:rPr>
        <w:t>rovider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</w:t>
      </w:r>
      <w:r w:rsidR="00183E5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employ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best of its efforts 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to resol</w:t>
      </w:r>
      <w:r w:rsidR="00A404C0">
        <w:rPr>
          <w:rFonts w:asciiTheme="minorHAnsi" w:hAnsiTheme="minorHAnsi" w:cstheme="minorHAnsi"/>
          <w:color w:val="auto"/>
          <w:sz w:val="22"/>
          <w:szCs w:val="22"/>
          <w:lang w:val="en-GB"/>
        </w:rPr>
        <w:t>ve the issue together with the C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>ardholder and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211B9D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Mastercard</w:t>
      </w:r>
      <w:r w:rsidR="00F11FA2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r w:rsidR="000B5C7F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Business</w:t>
      </w:r>
      <w:r w:rsidR="00DA690C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r w:rsidR="00F11FA2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Conc</w:t>
      </w:r>
      <w:r w:rsidR="006943E9" w:rsidRPr="0089391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ierge</w:t>
      </w:r>
      <w:r w:rsidR="004A60AF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Service Provider</w:t>
      </w:r>
      <w:r w:rsidR="006943E9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="00216697" w:rsidRPr="0089391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should involvement of the latter be deemed necessary. </w:t>
      </w:r>
    </w:p>
    <w:p w14:paraId="547E1ED9" w14:textId="456E3374" w:rsidR="001A2D00" w:rsidRPr="002129C9" w:rsidRDefault="006F77BB" w:rsidP="00040A18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By registering </w:t>
      </w:r>
      <w:r w:rsidR="00A90430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to</w:t>
      </w:r>
      <w:r w:rsidR="00050D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use</w:t>
      </w:r>
      <w:r w:rsidR="002E0A52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Program, the Cardholder sh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>all have to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agree that in order </w:t>
      </w:r>
      <w:r w:rsidR="000A1F2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to ensure fulfilment of his/her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request</w:t>
      </w:r>
      <w:r w:rsidR="000A1F2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s, it is possible to have </w:t>
      </w:r>
      <w:r w:rsidR="00385A99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h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is/</w:t>
      </w:r>
      <w:r w:rsidR="00050D9A">
        <w:rPr>
          <w:rFonts w:asciiTheme="minorHAnsi" w:hAnsiTheme="minorHAnsi" w:cstheme="minorHAnsi"/>
          <w:color w:val="auto"/>
          <w:sz w:val="22"/>
          <w:szCs w:val="22"/>
          <w:lang w:val="en-US"/>
        </w:rPr>
        <w:t>her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personal data provided to third parties </w:t>
      </w:r>
      <w:r w:rsidR="00CE2CB8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within or outside </w:t>
      </w:r>
      <w:r w:rsidR="004A60A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8E6C02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EU</w:t>
      </w:r>
      <w:r w:rsidR="000A1F2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E6C02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0A1F2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E6C02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to this end,</w:t>
      </w:r>
      <w:r w:rsidR="009C4DDA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S</w:t>
      </w:r>
      <w:r w:rsidR="00CE2CB8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ervice </w:t>
      </w:r>
      <w:r w:rsidR="009C4DDA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P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rovider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9C4DDA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undertake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</w:t>
      </w:r>
      <w:r w:rsidR="00A90430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put in place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necessary technical and organizational measures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, in order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</w:t>
      </w:r>
      <w:r w:rsidR="00F2156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assure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 w:rsidR="00F21564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security of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personal data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, which is being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transferred to third parties. </w:t>
      </w:r>
      <w:r w:rsidR="00050D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Service Provider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bear responsibility for any incident with personal data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occurred during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the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ir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transfer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a third party </w:t>
      </w:r>
      <w:r w:rsidR="00EF503F">
        <w:rPr>
          <w:rFonts w:asciiTheme="minorHAnsi" w:hAnsiTheme="minorHAnsi" w:cstheme="minorHAnsi"/>
          <w:color w:val="auto"/>
          <w:sz w:val="22"/>
          <w:szCs w:val="22"/>
          <w:lang w:val="en-US"/>
        </w:rPr>
        <w:t>with the purpose of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fulfillment of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particular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85A99"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placed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by the Cardholder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="0094213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more information on </w:t>
      </w:r>
      <w:r w:rsidR="00D45812">
        <w:rPr>
          <w:rFonts w:asciiTheme="minorHAnsi" w:hAnsiTheme="minorHAnsi" w:cstheme="minorHAnsi"/>
          <w:color w:val="auto"/>
          <w:sz w:val="22"/>
          <w:szCs w:val="22"/>
          <w:lang w:val="en-US"/>
        </w:rPr>
        <w:t>privacy</w:t>
      </w:r>
      <w:r w:rsidR="0094213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practices of </w:t>
      </w:r>
      <w:r w:rsidR="001A2D00" w:rsidRPr="00942137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962A3E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2137">
        <w:rPr>
          <w:rFonts w:asciiTheme="minorHAnsi" w:hAnsiTheme="minorHAnsi" w:cstheme="minorHAnsi"/>
          <w:color w:val="auto"/>
          <w:sz w:val="22"/>
          <w:szCs w:val="22"/>
          <w:lang w:val="en-US"/>
        </w:rPr>
        <w:t>and</w:t>
      </w:r>
      <w:r w:rsidR="00962A3E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1B9D" w:rsidRPr="00942137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962A3E" w:rsidRPr="0094213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0B5C7F" w:rsidRPr="00942137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Business</w:t>
      </w:r>
      <w:r w:rsidR="00DA690C" w:rsidRPr="0094213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="00962A3E" w:rsidRPr="00942137">
        <w:rPr>
          <w:rFonts w:asciiTheme="minorHAnsi" w:hAnsiTheme="minorHAnsi" w:cstheme="minorHAnsi"/>
          <w:i/>
          <w:color w:val="auto"/>
          <w:sz w:val="22"/>
          <w:szCs w:val="22"/>
        </w:rPr>
        <w:t>Concierge</w:t>
      </w:r>
      <w:proofErr w:type="spellEnd"/>
      <w:r w:rsidR="00942137" w:rsidRPr="00942137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1A2D00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213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see </w:t>
      </w:r>
      <w:hyperlink r:id="rId10" w:history="1">
        <w:r w:rsidR="00C57BBE" w:rsidRPr="0038780E">
          <w:rPr>
            <w:rStyle w:val="Hyperlink"/>
            <w:rFonts w:asciiTheme="minorHAnsi" w:hAnsiTheme="minorHAnsi" w:cstheme="minorHAnsi"/>
            <w:sz w:val="22"/>
            <w:szCs w:val="22"/>
          </w:rPr>
          <w:t>www.Mastercard.com/privacy</w:t>
        </w:r>
      </w:hyperlink>
      <w:r w:rsidR="00C57BBE" w:rsidRPr="002129C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962A3E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и </w:t>
      </w:r>
      <w:hyperlink r:id="rId11" w:history="1">
        <w:r w:rsidR="00962A3E" w:rsidRPr="0038780E">
          <w:rPr>
            <w:rStyle w:val="Hyperlink"/>
            <w:rFonts w:asciiTheme="minorHAnsi" w:hAnsiTheme="minorHAnsi" w:cstheme="minorHAnsi"/>
            <w:sz w:val="22"/>
            <w:szCs w:val="22"/>
          </w:rPr>
          <w:t>https://www.concierge-mc.com/en/</w:t>
        </w:r>
      </w:hyperlink>
      <w:r w:rsidR="001A2D00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1398DD4" w14:textId="37C4495C" w:rsidR="0098767D" w:rsidRPr="0038780E" w:rsidRDefault="00180508" w:rsidP="00040A18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0508">
        <w:rPr>
          <w:rFonts w:asciiTheme="minorHAnsi" w:hAnsiTheme="minorHAnsi" w:cstheme="minorHAnsi"/>
          <w:color w:val="auto"/>
          <w:sz w:val="22"/>
          <w:szCs w:val="22"/>
          <w:lang w:val="en-US"/>
        </w:rPr>
        <w:t>Applicable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the </w:t>
      </w:r>
      <w:r w:rsidR="0098767D" w:rsidRPr="00180508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r w:rsidR="000B5C7F" w:rsidRPr="00180508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Business</w:t>
      </w:r>
      <w:r w:rsidR="00957DF7" w:rsidRPr="0018050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="0098767D" w:rsidRPr="00180508">
        <w:rPr>
          <w:rFonts w:asciiTheme="minorHAnsi" w:hAnsiTheme="minorHAnsi" w:cstheme="minorHAnsi"/>
          <w:i/>
          <w:color w:val="auto"/>
          <w:sz w:val="22"/>
          <w:szCs w:val="22"/>
        </w:rPr>
        <w:t>Concierge</w:t>
      </w:r>
      <w:proofErr w:type="spellEnd"/>
      <w:r w:rsidR="0098767D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me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 w:rsidR="00AA59F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General Terms,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published at</w:t>
      </w:r>
      <w:r w:rsidR="00A15889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2" w:history="1">
        <w:r w:rsidR="00A15889" w:rsidRPr="0038780E">
          <w:rPr>
            <w:rStyle w:val="Hyperlink"/>
            <w:rFonts w:asciiTheme="minorHAnsi" w:hAnsiTheme="minorHAnsi" w:cstheme="minorHAnsi"/>
            <w:sz w:val="22"/>
            <w:szCs w:val="22"/>
          </w:rPr>
          <w:t>https://www.concierge-mc.com/en/termsandconditions.html</w:t>
        </w:r>
      </w:hyperlink>
      <w:r w:rsidR="00A15889" w:rsidRPr="0038780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387514A" w14:textId="77777777" w:rsidR="003B7B94" w:rsidRPr="002129C9" w:rsidRDefault="003B7B94" w:rsidP="00561E2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0BC5F4" w14:textId="77777777" w:rsidR="003B7B94" w:rsidRPr="002129C9" w:rsidRDefault="003B7B94" w:rsidP="00561E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FE4C29" w14:textId="13D2C202" w:rsidR="00516DF6" w:rsidRPr="0092362A" w:rsidRDefault="00516DF6" w:rsidP="008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92362A">
        <w:rPr>
          <w:rFonts w:cstheme="minorHAnsi"/>
          <w:b/>
          <w:bCs/>
          <w:i/>
          <w:lang w:val="en-US"/>
        </w:rPr>
        <w:t>Mastercard Airport Experiences</w:t>
      </w:r>
      <w:r w:rsidR="001975B3">
        <w:rPr>
          <w:rFonts w:cstheme="minorHAnsi"/>
          <w:b/>
          <w:bCs/>
          <w:lang w:val="en-US"/>
        </w:rPr>
        <w:t xml:space="preserve"> Program</w:t>
      </w:r>
      <w:r w:rsidR="003D2029">
        <w:rPr>
          <w:rFonts w:cstheme="minorHAnsi"/>
          <w:b/>
          <w:bCs/>
          <w:lang w:val="en-US"/>
        </w:rPr>
        <w:t>me,</w:t>
      </w:r>
      <w:r w:rsidR="001975B3">
        <w:rPr>
          <w:rFonts w:cstheme="minorHAnsi"/>
          <w:b/>
          <w:bCs/>
          <w:lang w:val="en-US"/>
        </w:rPr>
        <w:t xml:space="preserve"> </w:t>
      </w:r>
      <w:r w:rsidR="0092362A" w:rsidRPr="0092362A">
        <w:rPr>
          <w:rFonts w:cstheme="minorHAnsi"/>
          <w:b/>
          <w:bCs/>
          <w:lang w:val="en-US"/>
        </w:rPr>
        <w:t xml:space="preserve">offered by </w:t>
      </w:r>
      <w:proofErr w:type="spellStart"/>
      <w:r w:rsidRPr="001975B3">
        <w:rPr>
          <w:rFonts w:cstheme="minorHAnsi"/>
          <w:b/>
          <w:bCs/>
          <w:i/>
          <w:lang w:val="en-US"/>
        </w:rPr>
        <w:t>LoungeKey</w:t>
      </w:r>
      <w:proofErr w:type="spellEnd"/>
    </w:p>
    <w:p w14:paraId="03BE3E95" w14:textId="77777777" w:rsidR="00516DF6" w:rsidRPr="002129C9" w:rsidRDefault="00516DF6" w:rsidP="00516D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BCA5BF" w14:textId="2C1081F4" w:rsidR="00516DF6" w:rsidRPr="00883B89" w:rsidRDefault="00516DF6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83B8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Mastercard Airport Experiences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offered by </w:t>
      </w:r>
      <w:proofErr w:type="spellStart"/>
      <w:r w:rsidRPr="00883B8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LoungeKey</w:t>
      </w:r>
      <w:proofErr w:type="spellEnd"/>
      <w:r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is a Program </w:t>
      </w:r>
      <w:r w:rsidR="009A019D">
        <w:rPr>
          <w:rFonts w:asciiTheme="minorHAnsi" w:hAnsiTheme="minorHAnsi" w:cstheme="minorHAnsi"/>
          <w:color w:val="auto"/>
          <w:sz w:val="22"/>
          <w:szCs w:val="22"/>
          <w:lang w:val="en-GB"/>
        </w:rPr>
        <w:t>implemented across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9A019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globe and 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managed by </w:t>
      </w:r>
      <w:proofErr w:type="spellStart"/>
      <w:r w:rsidRPr="00883B8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LoungeKey</w:t>
      </w:r>
      <w:proofErr w:type="spellEnd"/>
      <w:r w:rsidRPr="00883B8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Ltd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>, company number</w:t>
      </w:r>
      <w:r w:rsidR="005228B8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08792537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seat at </w:t>
      </w:r>
      <w:r w:rsidR="005228B8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>Cutlers Exchange, 123 Houndsditch, London, EC3A 7BU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(„</w:t>
      </w:r>
      <w:r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>LKL</w:t>
      </w:r>
      <w:r w:rsidR="001975B3"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>”</w:t>
      </w:r>
      <w:r w:rsidRPr="00883B89">
        <w:rPr>
          <w:rFonts w:asciiTheme="minorHAnsi" w:hAnsiTheme="minorHAnsi" w:cstheme="minorHAnsi"/>
          <w:color w:val="auto"/>
          <w:sz w:val="22"/>
          <w:szCs w:val="22"/>
          <w:lang w:val="en-GB"/>
        </w:rPr>
        <w:t>).</w:t>
      </w:r>
    </w:p>
    <w:p w14:paraId="4D92E25F" w14:textId="3EAF293A" w:rsidR="00516DF6" w:rsidRPr="002129C9" w:rsidRDefault="00883B89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Any Cardholder of </w:t>
      </w:r>
      <w:r w:rsidR="009A019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UBB-issued </w:t>
      </w:r>
      <w:r w:rsidR="00516DF6" w:rsidRPr="00883B89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 w:rsidR="000B5C7F" w:rsidRPr="00883B89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Corporate</w:t>
      </w:r>
      <w:r w:rsidR="00516DF6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credit card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can take advantage of the services offered by airport business lounges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participating in the Program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me. In order for a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Cardholder to use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option</w:t>
      </w:r>
      <w:r w:rsidR="000C4D77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the Bank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C33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have to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confirm to the Service Provider that the respective person is a holder of a UBB-issued bank card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included in the Program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me,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however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C762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Bank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 exchange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personal data with </w:t>
      </w:r>
      <w:proofErr w:type="spellStart"/>
      <w:r w:rsidR="007620A4" w:rsidRPr="00883B89">
        <w:rPr>
          <w:rFonts w:asciiTheme="minorHAnsi" w:hAnsiTheme="minorHAnsi" w:cstheme="minorHAnsi"/>
          <w:i/>
          <w:sz w:val="22"/>
          <w:szCs w:val="22"/>
          <w:lang w:val="en-US"/>
        </w:rPr>
        <w:t>LoungeKey</w:t>
      </w:r>
      <w:proofErr w:type="spellEnd"/>
      <w:r w:rsidR="007620A4" w:rsidRPr="00883B8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Ltd</w:t>
      </w:r>
      <w:r w:rsidR="007620A4" w:rsidRPr="002129C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5F79A04" w14:textId="0A598B5F" w:rsidR="00516DF6" w:rsidRPr="002129C9" w:rsidRDefault="00FB59C1" w:rsidP="008E137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Applicable to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FB59C1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proofErr w:type="spellStart"/>
      <w:r w:rsidRPr="00FB59C1">
        <w:rPr>
          <w:rFonts w:asciiTheme="minorHAnsi" w:hAnsiTheme="minorHAnsi" w:cstheme="minorHAnsi"/>
          <w:i/>
          <w:color w:val="auto"/>
          <w:sz w:val="22"/>
          <w:szCs w:val="22"/>
        </w:rPr>
        <w:t>Airport</w:t>
      </w:r>
      <w:proofErr w:type="spellEnd"/>
      <w:r w:rsidRPr="00FB59C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Pr="00FB59C1">
        <w:rPr>
          <w:rFonts w:asciiTheme="minorHAnsi" w:hAnsiTheme="minorHAnsi" w:cstheme="minorHAnsi"/>
          <w:i/>
          <w:color w:val="auto"/>
          <w:sz w:val="22"/>
          <w:szCs w:val="22"/>
        </w:rPr>
        <w:t>Experiences</w:t>
      </w:r>
      <w:proofErr w:type="spellEnd"/>
      <w:r w:rsidR="003D2029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Programme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Terms of Use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published at </w:t>
      </w:r>
      <w:r w:rsidR="008E1375" w:rsidRPr="008E1375">
        <w:rPr>
          <w:rStyle w:val="Hyperlink"/>
          <w:rFonts w:asciiTheme="minorHAnsi" w:hAnsiTheme="minorHAnsi" w:cstheme="minorHAnsi"/>
          <w:sz w:val="22"/>
          <w:szCs w:val="22"/>
        </w:rPr>
        <w:t>https://www.loungekey.com/en/ubb-corporate/terms-of-use</w:t>
      </w:r>
      <w:r w:rsidR="00B864E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as well as all terms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applicable to business lounges </w:t>
      </w:r>
      <w:r w:rsidR="00D6560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to 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their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offers and proposals. These Terms</w:t>
      </w:r>
      <w:r w:rsid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Use 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subject to amendment at any time and </w:t>
      </w:r>
      <w:r w:rsidR="00CC5244">
        <w:rPr>
          <w:rFonts w:asciiTheme="minorHAnsi" w:hAnsiTheme="minorHAnsi" w:cstheme="minorHAnsi"/>
          <w:color w:val="auto"/>
          <w:sz w:val="22"/>
          <w:szCs w:val="22"/>
          <w:lang w:val="en-US"/>
        </w:rPr>
        <w:t>without prior notice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7A986D62" w14:textId="284484A5" w:rsidR="001922C0" w:rsidRPr="002129C9" w:rsidRDefault="00317D6F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Cardholder </w:t>
      </w:r>
      <w:r w:rsidR="00BD314E"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may</w:t>
      </w:r>
      <w:r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obtain information about the Program</w:t>
      </w:r>
      <w:r w:rsidR="003D2029"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B45C12"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</w:t>
      </w:r>
      <w:r w:rsidRPr="003D2029">
        <w:rPr>
          <w:rFonts w:asciiTheme="minorHAnsi" w:hAnsiTheme="minorHAnsi" w:cstheme="minorHAnsi"/>
          <w:color w:val="auto"/>
          <w:sz w:val="22"/>
          <w:szCs w:val="22"/>
          <w:lang w:val="en-US"/>
        </w:rPr>
        <w:t>about all participating business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lounges and their offers, locations and working hours via:</w:t>
      </w:r>
    </w:p>
    <w:p w14:paraId="7021BD94" w14:textId="49567799" w:rsidR="001922C0" w:rsidRPr="002129C9" w:rsidRDefault="003D2029" w:rsidP="004E46F0">
      <w:pPr>
        <w:pStyle w:val="Default"/>
        <w:numPr>
          <w:ilvl w:val="1"/>
          <w:numId w:val="8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proofErr w:type="spellStart"/>
      <w:r w:rsidR="00317D6F"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me’s</w:t>
      </w:r>
      <w:proofErr w:type="spellEnd"/>
      <w:r w:rsidR="00317D6F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web site </w:t>
      </w:r>
      <w:r w:rsidR="00B45C12">
        <w:rPr>
          <w:rFonts w:asciiTheme="minorHAnsi" w:hAnsiTheme="minorHAnsi" w:cstheme="minorHAnsi"/>
          <w:color w:val="auto"/>
          <w:sz w:val="22"/>
          <w:szCs w:val="22"/>
          <w:lang w:val="en-US"/>
        </w:rPr>
        <w:t>for UBB C</w:t>
      </w:r>
      <w:r w:rsidR="007568C0">
        <w:rPr>
          <w:rFonts w:asciiTheme="minorHAnsi" w:hAnsiTheme="minorHAnsi" w:cstheme="minorHAnsi"/>
          <w:color w:val="auto"/>
          <w:sz w:val="22"/>
          <w:szCs w:val="22"/>
          <w:lang w:val="en-US"/>
        </w:rPr>
        <w:t>ardholders:</w:t>
      </w:r>
      <w:r w:rsidR="001922C0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1375" w:rsidRPr="008E1375">
        <w:rPr>
          <w:rFonts w:asciiTheme="minorHAnsi" w:hAnsiTheme="minorHAnsi" w:cstheme="minorHAnsi"/>
          <w:color w:val="auto"/>
          <w:sz w:val="22"/>
          <w:szCs w:val="22"/>
        </w:rPr>
        <w:t>https://www.loungekey.com/ubb-corporate</w:t>
      </w:r>
    </w:p>
    <w:p w14:paraId="159553BF" w14:textId="0D1138D1" w:rsidR="00335F80" w:rsidRPr="002129C9" w:rsidRDefault="0036782A" w:rsidP="004E46F0">
      <w:pPr>
        <w:pStyle w:val="Default"/>
        <w:numPr>
          <w:ilvl w:val="1"/>
          <w:numId w:val="8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The</w:t>
      </w:r>
      <w:r w:rsidR="007568C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Programme’s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568C0">
        <w:rPr>
          <w:rFonts w:asciiTheme="minorHAnsi" w:hAnsiTheme="minorHAnsi" w:cstheme="minorHAnsi"/>
          <w:color w:val="auto"/>
          <w:sz w:val="22"/>
          <w:szCs w:val="22"/>
          <w:lang w:val="en-US"/>
        </w:rPr>
        <w:t>mobile application (</w:t>
      </w:r>
      <w:r w:rsidR="00B45C1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before accessing the application, </w:t>
      </w:r>
      <w:r w:rsidR="007568C0">
        <w:rPr>
          <w:rFonts w:asciiTheme="minorHAnsi" w:hAnsiTheme="minorHAnsi" w:cstheme="minorHAnsi"/>
          <w:color w:val="auto"/>
          <w:sz w:val="22"/>
          <w:szCs w:val="22"/>
          <w:lang w:val="en-US"/>
        </w:rPr>
        <w:t>the Cardholder has to register first and create his/her account)</w:t>
      </w:r>
      <w:r w:rsidR="00335F80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CE1936" w14:textId="44A0BF7C" w:rsidR="001922C0" w:rsidRPr="002129C9" w:rsidRDefault="002D2262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When a Cardholder visits a business lounge, he/she has to notify lounge staff of his/her participation in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="00335F80" w:rsidRPr="002D2262">
        <w:rPr>
          <w:rFonts w:asciiTheme="minorHAnsi" w:hAnsiTheme="minorHAnsi" w:cstheme="minorHAnsi"/>
          <w:i/>
          <w:color w:val="auto"/>
          <w:sz w:val="22"/>
          <w:szCs w:val="22"/>
        </w:rPr>
        <w:t xml:space="preserve">Mastercard </w:t>
      </w:r>
      <w:proofErr w:type="spellStart"/>
      <w:r w:rsidR="00335F80" w:rsidRPr="002D2262">
        <w:rPr>
          <w:rFonts w:asciiTheme="minorHAnsi" w:hAnsiTheme="minorHAnsi" w:cstheme="minorHAnsi"/>
          <w:i/>
          <w:color w:val="auto"/>
          <w:sz w:val="22"/>
          <w:szCs w:val="22"/>
        </w:rPr>
        <w:t>Airport</w:t>
      </w:r>
      <w:proofErr w:type="spellEnd"/>
      <w:r w:rsidR="00335F80" w:rsidRPr="002D226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="00335F80" w:rsidRPr="002D2262">
        <w:rPr>
          <w:rFonts w:asciiTheme="minorHAnsi" w:hAnsiTheme="minorHAnsi" w:cstheme="minorHAnsi"/>
          <w:i/>
          <w:color w:val="auto"/>
          <w:sz w:val="22"/>
          <w:szCs w:val="22"/>
        </w:rPr>
        <w:t>Experiences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Program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me,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offered by </w:t>
      </w:r>
      <w:proofErr w:type="spellStart"/>
      <w:r w:rsidR="00335F80" w:rsidRPr="002D2262">
        <w:rPr>
          <w:rFonts w:asciiTheme="minorHAnsi" w:hAnsiTheme="minorHAnsi" w:cstheme="minorHAnsi"/>
          <w:i/>
          <w:color w:val="auto"/>
          <w:sz w:val="22"/>
          <w:szCs w:val="22"/>
        </w:rPr>
        <w:t>LoungeKey</w:t>
      </w:r>
      <w:proofErr w:type="spellEnd"/>
      <w:r w:rsidR="00335F80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7FEC16" w14:textId="77A22D0C" w:rsidR="00335F80" w:rsidRPr="002129C9" w:rsidRDefault="00767174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To acquire access to the lounge, the Cardholder has to present:</w:t>
      </w:r>
    </w:p>
    <w:p w14:paraId="7230BEA6" w14:textId="65DED8C7" w:rsidR="00335F80" w:rsidRPr="002129C9" w:rsidRDefault="00767174" w:rsidP="004E46F0">
      <w:pPr>
        <w:pStyle w:val="Default"/>
        <w:numPr>
          <w:ilvl w:val="1"/>
          <w:numId w:val="8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His/her UBB-issued </w:t>
      </w:r>
      <w:r w:rsidR="00335F80" w:rsidRPr="00767174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 w:rsidR="000B5C7F" w:rsidRPr="00767174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Corporate</w:t>
      </w:r>
      <w:r w:rsidR="0036782A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credit card</w:t>
      </w:r>
      <w:r w:rsidR="00257C18" w:rsidRPr="002129C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AFDB552" w14:textId="13BAAF59" w:rsidR="00257C18" w:rsidRPr="00B45C12" w:rsidRDefault="00767174" w:rsidP="004E46F0">
      <w:pPr>
        <w:pStyle w:val="Default"/>
        <w:numPr>
          <w:ilvl w:val="1"/>
          <w:numId w:val="8"/>
        </w:numPr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Boarding pass and ID</w:t>
      </w:r>
      <w:r w:rsidR="00257C18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002684A2" w14:textId="6828E923" w:rsidR="00257C18" w:rsidRPr="00B45C12" w:rsidRDefault="00C72102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Cardholder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>shall be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charged a</w:t>
      </w:r>
      <w:r w:rsidR="00A63C05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fee of EUR 28 for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his/her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visiting a business lounge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or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for that of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his/her guest</w:t>
      </w:r>
      <w:r w:rsidR="00257C18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Guest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>s’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access and maximum number </w:t>
      </w:r>
      <w:r w:rsidR="00B45C12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allowed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depend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on the specific terms of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every single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business lounge. The fee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be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subject to amendment by </w:t>
      </w:r>
      <w:proofErr w:type="spellStart"/>
      <w:r w:rsidR="0098767D" w:rsidRPr="00B45C12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LoungeKey</w:t>
      </w:r>
      <w:proofErr w:type="spellEnd"/>
      <w:r w:rsidR="0098767D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the Bank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shall employ the best of its efforts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to notify Cardholders about </w:t>
      </w:r>
      <w:r w:rsidR="0034344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changes in lounge fees, however,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any Cardholder sh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>all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have to keep himself/herself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aware of </w:t>
      </w:r>
      <w:r w:rsidR="00912DE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fees charged </w:t>
      </w:r>
      <w:r w:rsidR="00F96F4C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prior to </w:t>
      </w:r>
      <w:r w:rsidR="006C3BC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visiting </w:t>
      </w:r>
      <w:r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 lounge. </w:t>
      </w:r>
    </w:p>
    <w:p w14:paraId="46006CDE" w14:textId="4C44EF9B" w:rsidR="00257C18" w:rsidRPr="00B45C12" w:rsidRDefault="0036782A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Fee payment shall be </w:t>
      </w:r>
      <w:r w:rsidR="001443E1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executed via 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257C18" w:rsidRPr="00B45C12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Mastercard</w:t>
      </w:r>
      <w:r w:rsidR="000B5C7F" w:rsidRPr="00B45C12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Corporate</w:t>
      </w:r>
      <w:r w:rsidR="001443E1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credit card, </w:t>
      </w:r>
      <w:r w:rsidR="001443E1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participating in the Program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me</w:t>
      </w:r>
      <w:r w:rsidR="001443E1" w:rsidRPr="00B45C12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1AE92B8F" w14:textId="19F053CE" w:rsidR="00257C18" w:rsidRPr="002129C9" w:rsidRDefault="001443E1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1E18A1" w:rsidRPr="00CA2AE1">
        <w:rPr>
          <w:rFonts w:asciiTheme="minorHAnsi" w:hAnsiTheme="minorHAnsi" w:cstheme="minorHAnsi"/>
          <w:color w:val="auto"/>
          <w:sz w:val="22"/>
          <w:szCs w:val="22"/>
          <w:lang w:val="en-US"/>
        </w:rPr>
        <w:t>checked</w:t>
      </w:r>
      <w:r w:rsidR="001E18A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on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 special POS terminal </w:t>
      </w:r>
      <w:r w:rsidR="001E18A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give information about Program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use entitlement</w:t>
      </w:r>
      <w:r w:rsidR="00365BF3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257C18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7278EF" w14:textId="07A8CB4F" w:rsidR="00257C18" w:rsidRPr="002129C9" w:rsidRDefault="0009665F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Payment for a visit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2A363F">
        <w:rPr>
          <w:rFonts w:asciiTheme="minorHAnsi" w:hAnsiTheme="minorHAnsi" w:cstheme="minorHAnsi"/>
          <w:color w:val="auto"/>
          <w:sz w:val="22"/>
          <w:szCs w:val="22"/>
          <w:lang w:val="en-US"/>
        </w:rPr>
        <w:t>charged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C69A9">
        <w:rPr>
          <w:rFonts w:asciiTheme="minorHAnsi" w:hAnsiTheme="minorHAnsi" w:cstheme="minorHAnsi"/>
          <w:color w:val="auto"/>
          <w:sz w:val="22"/>
          <w:szCs w:val="22"/>
          <w:lang w:val="en-US"/>
        </w:rPr>
        <w:t>o</w:t>
      </w:r>
      <w:r w:rsidR="009A29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n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 </w:t>
      </w:r>
      <w:r w:rsidR="009A2966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="009A29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card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within </w:t>
      </w:r>
      <w:r w:rsidR="009A2966">
        <w:rPr>
          <w:rFonts w:asciiTheme="minorHAnsi" w:hAnsiTheme="minorHAnsi" w:cstheme="minorHAnsi"/>
          <w:color w:val="auto"/>
          <w:sz w:val="22"/>
          <w:szCs w:val="22"/>
          <w:lang w:val="en-US"/>
        </w:rPr>
        <w:t>3 working days</w:t>
      </w:r>
      <w:r w:rsidR="00257C18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573FB54" w14:textId="64F322FA" w:rsidR="00CB0CBC" w:rsidRPr="002129C9" w:rsidRDefault="007C69A9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By registering to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use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Program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, the Cardholder sh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all have to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agree that in order to ensure fulfilment of his/her requests, it is possible to have his/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her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personal data provided to third parties within or outside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EU and, to this end, the Service Provider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undertake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put in place the necessary technical </w:t>
      </w:r>
      <w:r w:rsidR="00C337F7">
        <w:rPr>
          <w:rFonts w:asciiTheme="minorHAnsi" w:hAnsiTheme="minorHAnsi" w:cstheme="minorHAnsi"/>
          <w:color w:val="auto"/>
          <w:sz w:val="22"/>
          <w:szCs w:val="22"/>
          <w:lang w:val="en-US"/>
        </w:rPr>
        <w:t>and organizational measures to en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sure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security of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Cardholder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’s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personal data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transferred to third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lastRenderedPageBreak/>
        <w:t xml:space="preserve">parties.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Service Provider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bear responsibility for any incident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, occurred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with personal data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during their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transfer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to a third party </w:t>
      </w:r>
      <w:r w:rsidR="002A363F">
        <w:rPr>
          <w:rFonts w:asciiTheme="minorHAnsi" w:hAnsiTheme="minorHAnsi" w:cstheme="minorHAnsi"/>
          <w:color w:val="auto"/>
          <w:sz w:val="22"/>
          <w:szCs w:val="22"/>
          <w:lang w:val="en-US"/>
        </w:rPr>
        <w:t>with the purpose of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fulfillment of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particular 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Pr="00F2156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placed by the Cardholder</w:t>
      </w:r>
      <w:r w:rsidR="005E1319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CB0CBC" w:rsidRPr="00212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1F6421" w14:textId="0B6BB7A3" w:rsidR="004F4F12" w:rsidRPr="002129C9" w:rsidRDefault="007C69A9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Business lounges are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being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managed by third parties that </w:t>
      </w:r>
      <w:r w:rsidR="00630DC4">
        <w:rPr>
          <w:rFonts w:asciiTheme="minorHAnsi" w:hAnsiTheme="minorHAnsi" w:cstheme="minorHAnsi"/>
          <w:color w:val="auto"/>
          <w:sz w:val="22"/>
          <w:szCs w:val="22"/>
          <w:lang w:val="en-US"/>
        </w:rPr>
        <w:t>are not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under</w:t>
      </w:r>
      <w:r w:rsidR="00630DC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control of the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Service Provider</w:t>
      </w:r>
      <w:r w:rsidR="00630DC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</w:t>
      </w:r>
      <w:r w:rsidRPr="008218B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LKL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Pr="007C69A9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 the Bank</w:t>
      </w:r>
      <w:r w:rsidR="00C369A5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8218B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When working with third parties-Operators, the following conditions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shall </w:t>
      </w:r>
      <w:r w:rsidR="008218B3">
        <w:rPr>
          <w:rFonts w:asciiTheme="minorHAnsi" w:hAnsiTheme="minorHAnsi" w:cstheme="minorHAnsi"/>
          <w:color w:val="auto"/>
          <w:sz w:val="22"/>
          <w:szCs w:val="22"/>
          <w:lang w:val="en-US"/>
        </w:rPr>
        <w:t>apply:</w:t>
      </w:r>
    </w:p>
    <w:p w14:paraId="5FE539DF" w14:textId="5E0D8C56" w:rsidR="004F4F12" w:rsidRPr="00556E3A" w:rsidRDefault="008218B3" w:rsidP="004E46F0">
      <w:pPr>
        <w:pStyle w:val="Default"/>
        <w:numPr>
          <w:ilvl w:val="1"/>
          <w:numId w:val="8"/>
        </w:numPr>
        <w:tabs>
          <w:tab w:val="left" w:pos="1134"/>
        </w:tabs>
        <w:ind w:left="993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All lounges and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their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offers a</w:t>
      </w:r>
      <w:r w:rsidR="008C5A89">
        <w:rPr>
          <w:rFonts w:asciiTheme="minorHAnsi" w:hAnsiTheme="minorHAnsi" w:cstheme="minorHAnsi"/>
          <w:color w:val="auto"/>
          <w:sz w:val="22"/>
          <w:szCs w:val="22"/>
          <w:lang w:val="en-US"/>
        </w:rPr>
        <w:t>re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subject to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individual </w:t>
      </w:r>
      <w:r w:rsidR="008C5A89">
        <w:rPr>
          <w:rFonts w:asciiTheme="minorHAnsi" w:hAnsiTheme="minorHAnsi" w:cstheme="minorHAnsi"/>
          <w:color w:val="auto"/>
          <w:sz w:val="22"/>
          <w:szCs w:val="22"/>
          <w:lang w:val="en-US"/>
        </w:rPr>
        <w:t>Operators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’</w:t>
      </w:r>
      <w:r w:rsidR="008C5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administrative procedures </w:t>
      </w:r>
      <w:r w:rsidR="0036782A">
        <w:rPr>
          <w:rFonts w:asciiTheme="minorHAnsi" w:hAnsiTheme="minorHAnsi" w:cstheme="minorHAnsi"/>
          <w:color w:val="auto"/>
          <w:sz w:val="22"/>
          <w:szCs w:val="22"/>
          <w:lang w:val="en-US"/>
        </w:rPr>
        <w:t>for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each and every lounge. Terms may be amended by Operators at any time and without prior notice</w:t>
      </w:r>
      <w:r w:rsidR="004F4F12" w:rsidRPr="00556E3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220B37" w14:textId="64745D0A" w:rsidR="004F4F12" w:rsidRPr="002129C9" w:rsidRDefault="008218B3" w:rsidP="004E46F0">
      <w:pPr>
        <w:pStyle w:val="Default"/>
        <w:numPr>
          <w:ilvl w:val="1"/>
          <w:numId w:val="8"/>
        </w:numPr>
        <w:ind w:left="993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Bank, </w:t>
      </w:r>
      <w:r w:rsidR="004F4F12" w:rsidRPr="008218B3">
        <w:rPr>
          <w:rFonts w:asciiTheme="minorHAnsi" w:hAnsiTheme="minorHAnsi" w:cstheme="minorHAnsi"/>
          <w:i/>
          <w:color w:val="auto"/>
          <w:sz w:val="22"/>
          <w:szCs w:val="22"/>
        </w:rPr>
        <w:t>LKL</w:t>
      </w:r>
      <w:r w:rsidR="004F4F12" w:rsidRPr="00556E3A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r w:rsidR="004F4F12" w:rsidRPr="008218B3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4F4F12" w:rsidRPr="00556E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do not have control over services, offers, working hours, staff, etc.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of the third parties-Operators. </w:t>
      </w:r>
      <w:r w:rsidR="0096246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Bank, </w:t>
      </w:r>
      <w:r w:rsidR="0038507A" w:rsidRPr="0038507A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LKL</w:t>
      </w:r>
      <w:r w:rsidR="0038507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96246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</w:t>
      </w:r>
      <w:r w:rsidR="004F4F12" w:rsidRPr="00962463">
        <w:rPr>
          <w:rFonts w:asciiTheme="minorHAnsi" w:hAnsiTheme="minorHAnsi" w:cstheme="minorHAnsi"/>
          <w:i/>
          <w:color w:val="auto"/>
          <w:sz w:val="22"/>
          <w:szCs w:val="22"/>
        </w:rPr>
        <w:t>Mastercard</w:t>
      </w:r>
      <w:r w:rsidR="004F4F12" w:rsidRPr="00556E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shall</w:t>
      </w:r>
      <w:r w:rsidR="0096246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 bear responsibility for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commission or omission </w:t>
      </w:r>
      <w:r w:rsidR="008348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on the part of the Operators </w:t>
      </w:r>
      <w:r w:rsidR="008C5A8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that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have entailed </w:t>
      </w:r>
      <w:r w:rsidR="00834821">
        <w:rPr>
          <w:rFonts w:asciiTheme="minorHAnsi" w:hAnsiTheme="minorHAnsi" w:cstheme="minorHAnsi"/>
          <w:color w:val="auto"/>
          <w:sz w:val="22"/>
          <w:szCs w:val="22"/>
          <w:lang w:val="en-US"/>
        </w:rPr>
        <w:t>damage and loss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es,</w:t>
      </w:r>
      <w:r w:rsidR="008348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sustained by the Cardholder or his/her guests as a result of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 </w:t>
      </w:r>
      <w:r w:rsidR="008348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Operator’s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commission </w:t>
      </w:r>
      <w:r w:rsidR="0083482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or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omission</w:t>
      </w:r>
      <w:r w:rsidR="004F4F12" w:rsidRPr="002129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95121AA" w14:textId="73E33BFB" w:rsidR="00591135" w:rsidRPr="002129C9" w:rsidRDefault="0038507A" w:rsidP="004E46F0">
      <w:pPr>
        <w:pStyle w:val="Default"/>
        <w:numPr>
          <w:ilvl w:val="1"/>
          <w:numId w:val="8"/>
        </w:numPr>
        <w:ind w:left="993" w:hanging="567"/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The Cardholder sh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all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not discuss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Program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me’s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terms and conditions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directly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with business lounge staff. Any </w:t>
      </w:r>
      <w:r w:rsidR="00676508">
        <w:rPr>
          <w:rFonts w:asciiTheme="minorHAnsi" w:hAnsiTheme="minorHAnsi" w:cstheme="minorHAnsi"/>
          <w:color w:val="auto"/>
          <w:sz w:val="22"/>
          <w:szCs w:val="22"/>
          <w:lang w:val="en-US"/>
        </w:rPr>
        <w:t>queries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complaints, </w:t>
      </w:r>
      <w:r w:rsidR="00676508">
        <w:rPr>
          <w:rFonts w:asciiTheme="minorHAnsi" w:hAnsiTheme="minorHAnsi" w:cstheme="minorHAnsi"/>
          <w:color w:val="auto"/>
          <w:sz w:val="22"/>
          <w:szCs w:val="22"/>
          <w:lang w:val="en-US"/>
        </w:rPr>
        <w:t>requests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assistance and dispute </w:t>
      </w:r>
      <w:r w:rsidR="00676508">
        <w:rPr>
          <w:rFonts w:asciiTheme="minorHAnsi" w:hAnsiTheme="minorHAnsi" w:cstheme="minorHAnsi"/>
          <w:color w:val="auto"/>
          <w:sz w:val="22"/>
          <w:szCs w:val="22"/>
          <w:lang w:val="en-US"/>
        </w:rPr>
        <w:t>resolution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D11D5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submitted via UBB to an officer in charge at </w:t>
      </w:r>
      <w:r w:rsidRPr="0038507A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Mastercard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and/or to </w:t>
      </w:r>
      <w:r w:rsidRPr="0038507A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LKL</w:t>
      </w:r>
      <w:r w:rsidR="00591135" w:rsidRPr="002129C9">
        <w:rPr>
          <w:rFonts w:cstheme="minorHAnsi"/>
          <w:lang w:val="en-US"/>
        </w:rPr>
        <w:t xml:space="preserve">. </w:t>
      </w:r>
    </w:p>
    <w:p w14:paraId="6C3BF9A4" w14:textId="392AC32A" w:rsidR="004F4F12" w:rsidRPr="002129C9" w:rsidRDefault="006746AE" w:rsidP="00A1588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 case a card is stolen or lost, the Cardholder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shall have to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immediately notify the Bank. UBB, </w:t>
      </w:r>
      <w:r w:rsidRPr="006746AE">
        <w:rPr>
          <w:rFonts w:asciiTheme="minorHAnsi" w:hAnsiTheme="minorHAnsi" w:cstheme="minorHAnsi"/>
          <w:i/>
          <w:sz w:val="22"/>
          <w:szCs w:val="22"/>
          <w:lang w:val="en-US"/>
        </w:rPr>
        <w:t>LKL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or </w:t>
      </w:r>
      <w:r w:rsidRPr="006746AE">
        <w:rPr>
          <w:rFonts w:asciiTheme="minorHAnsi" w:hAnsiTheme="minorHAnsi" w:cstheme="minorHAnsi"/>
          <w:i/>
          <w:sz w:val="22"/>
          <w:szCs w:val="22"/>
          <w:lang w:val="en-US"/>
        </w:rPr>
        <w:t>Mastercard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not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be held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liable 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>for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 lost/stolen card being used to access 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>lounges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participating 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>in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 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if they have not been notified prior to executin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 xml:space="preserve">g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4C6F5B">
        <w:rPr>
          <w:rFonts w:asciiTheme="minorHAnsi" w:hAnsiTheme="minorHAnsi" w:cstheme="minorHAnsi"/>
          <w:sz w:val="22"/>
          <w:szCs w:val="22"/>
          <w:lang w:val="en-US"/>
        </w:rPr>
        <w:t>payment for a lounge visit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AE97F2F" w14:textId="77777777" w:rsidR="00550355" w:rsidRPr="002129C9" w:rsidRDefault="00550355" w:rsidP="0055035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C10D02" w14:textId="388DF714" w:rsidR="00550355" w:rsidRPr="002129C9" w:rsidRDefault="0056691B" w:rsidP="008C49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E84E97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>Boingo</w:t>
      </w:r>
      <w:proofErr w:type="spellEnd"/>
      <w:r w:rsidRPr="00E84E97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 xml:space="preserve"> </w:t>
      </w:r>
      <w:proofErr w:type="spellStart"/>
      <w:r w:rsidRPr="00E84E97">
        <w:rPr>
          <w:rFonts w:asciiTheme="minorHAnsi" w:hAnsiTheme="minorHAnsi" w:cstheme="minorHAnsi"/>
          <w:b/>
          <w:i/>
          <w:sz w:val="22"/>
          <w:szCs w:val="22"/>
        </w:rPr>
        <w:t>Wi-Fi</w:t>
      </w:r>
      <w:proofErr w:type="spellEnd"/>
      <w:r w:rsidRPr="002129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E84E97">
        <w:rPr>
          <w:rFonts w:asciiTheme="minorHAnsi" w:hAnsiTheme="minorHAnsi" w:cstheme="minorHAnsi"/>
          <w:b/>
          <w:sz w:val="22"/>
          <w:szCs w:val="22"/>
          <w:lang w:val="en-US"/>
        </w:rPr>
        <w:t>Program</w:t>
      </w:r>
      <w:r w:rsidR="00CD11D5">
        <w:rPr>
          <w:rFonts w:asciiTheme="minorHAnsi" w:hAnsiTheme="minorHAnsi" w:cstheme="minorHAnsi"/>
          <w:b/>
          <w:sz w:val="22"/>
          <w:szCs w:val="22"/>
          <w:lang w:val="en-US"/>
        </w:rPr>
        <w:t>me</w:t>
      </w:r>
      <w:r w:rsidR="00E84E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for </w:t>
      </w:r>
      <w:r w:rsidRPr="00E84E97">
        <w:rPr>
          <w:rFonts w:asciiTheme="minorHAnsi" w:hAnsiTheme="minorHAnsi" w:cstheme="minorHAnsi"/>
          <w:b/>
          <w:i/>
          <w:sz w:val="22"/>
          <w:szCs w:val="22"/>
          <w:lang w:val="en-US"/>
        </w:rPr>
        <w:t>Mastercard</w:t>
      </w:r>
      <w:r w:rsidR="00E84E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Cardholders</w:t>
      </w:r>
    </w:p>
    <w:p w14:paraId="72EBC148" w14:textId="77777777" w:rsidR="0056691B" w:rsidRPr="002129C9" w:rsidRDefault="0056691B" w:rsidP="005503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D242C6" w14:textId="16E45C8C" w:rsidR="00655714" w:rsidRPr="002129C9" w:rsidRDefault="0056691B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386F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Pr="00A0386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0386F">
        <w:rPr>
          <w:rFonts w:asciiTheme="minorHAnsi" w:hAnsiTheme="minorHAnsi" w:cstheme="minorHAnsi"/>
          <w:i/>
          <w:sz w:val="22"/>
          <w:szCs w:val="22"/>
        </w:rPr>
        <w:t>Wi-Fi</w:t>
      </w:r>
      <w:proofErr w:type="spellEnd"/>
      <w:r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0386F" w:rsidRPr="00A0386F">
        <w:rPr>
          <w:rFonts w:asciiTheme="minorHAnsi" w:hAnsiTheme="minorHAnsi" w:cstheme="minorHAnsi"/>
          <w:i/>
          <w:sz w:val="22"/>
          <w:szCs w:val="22"/>
          <w:lang w:val="en-US"/>
        </w:rPr>
        <w:t>Mastercard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 cardholders (the 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) is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being 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provided by </w:t>
      </w:r>
      <w:proofErr w:type="spellStart"/>
      <w:r w:rsidR="00655714" w:rsidRPr="00A0386F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="00655714" w:rsidRPr="00A0386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655714" w:rsidRPr="00A0386F">
        <w:rPr>
          <w:rFonts w:asciiTheme="minorHAnsi" w:hAnsiTheme="minorHAnsi" w:cstheme="minorHAnsi"/>
          <w:i/>
          <w:sz w:val="22"/>
          <w:szCs w:val="22"/>
        </w:rPr>
        <w:t>Wireless</w:t>
      </w:r>
      <w:proofErr w:type="spellEnd"/>
      <w:r w:rsidR="00655714" w:rsidRPr="00A0386F">
        <w:rPr>
          <w:rFonts w:asciiTheme="minorHAnsi" w:hAnsiTheme="minorHAnsi" w:cstheme="minorHAnsi"/>
          <w:i/>
          <w:sz w:val="22"/>
          <w:szCs w:val="22"/>
        </w:rPr>
        <w:t>,</w:t>
      </w:r>
      <w:r w:rsidR="00A24292" w:rsidRPr="00A0386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A24292" w:rsidRPr="00A0386F">
        <w:rPr>
          <w:rFonts w:asciiTheme="minorHAnsi" w:hAnsiTheme="minorHAnsi" w:cstheme="minorHAnsi"/>
          <w:i/>
          <w:sz w:val="22"/>
          <w:szCs w:val="22"/>
        </w:rPr>
        <w:t>Inc</w:t>
      </w:r>
      <w:proofErr w:type="spellEnd"/>
      <w:r w:rsidR="00A24292" w:rsidRPr="00A0386F">
        <w:rPr>
          <w:rFonts w:asciiTheme="minorHAnsi" w:hAnsiTheme="minorHAnsi" w:cstheme="minorHAnsi"/>
          <w:i/>
          <w:sz w:val="22"/>
          <w:szCs w:val="22"/>
        </w:rPr>
        <w:t>.</w:t>
      </w:r>
      <w:r w:rsidR="00A24292" w:rsidRPr="002129C9">
        <w:rPr>
          <w:rFonts w:asciiTheme="minorHAnsi" w:hAnsiTheme="minorHAnsi" w:cstheme="minorHAnsi"/>
          <w:sz w:val="22"/>
          <w:szCs w:val="22"/>
        </w:rPr>
        <w:t xml:space="preserve">, 10960 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</w:rPr>
        <w:t>Wilshire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</w:rPr>
        <w:t>Boulevard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</w:rPr>
        <w:t xml:space="preserve">, 23rd 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</w:rPr>
        <w:t>Floor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</w:rPr>
        <w:t>Angeles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</w:rPr>
        <w:t xml:space="preserve">, CA 90024,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USA</w:t>
      </w:r>
      <w:r w:rsidR="00A24292"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A24292" w:rsidRPr="002129C9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A24292" w:rsidRPr="002129C9">
        <w:rPr>
          <w:rFonts w:asciiTheme="minorHAnsi" w:hAnsiTheme="minorHAnsi" w:cstheme="minorHAnsi"/>
          <w:sz w:val="22"/>
          <w:szCs w:val="22"/>
          <w:lang w:val="en-US"/>
        </w:rPr>
        <w:t>Boingo</w:t>
      </w:r>
      <w:proofErr w:type="spellEnd"/>
      <w:r w:rsidR="00A24292" w:rsidRPr="002129C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C49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holders of 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 xml:space="preserve">UBB </w:t>
      </w:r>
      <w:r w:rsidR="00A0386F" w:rsidRPr="00A0386F">
        <w:rPr>
          <w:rFonts w:asciiTheme="minorHAnsi" w:hAnsiTheme="minorHAnsi" w:cstheme="minorHAnsi"/>
          <w:i/>
          <w:sz w:val="22"/>
          <w:szCs w:val="22"/>
        </w:rPr>
        <w:t>M</w:t>
      </w:r>
      <w:proofErr w:type="spellStart"/>
      <w:r w:rsidR="00A0386F" w:rsidRPr="00A0386F">
        <w:rPr>
          <w:rFonts w:asciiTheme="minorHAnsi" w:hAnsiTheme="minorHAnsi" w:cstheme="minorHAnsi"/>
          <w:i/>
          <w:sz w:val="22"/>
          <w:szCs w:val="22"/>
          <w:lang w:val="en-US"/>
        </w:rPr>
        <w:t>astercard</w:t>
      </w:r>
      <w:proofErr w:type="spellEnd"/>
      <w:r w:rsidR="00A0386F" w:rsidRPr="00A0386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Corporate </w:t>
      </w:r>
      <w:r w:rsidR="00A0386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redit cards</w:t>
      </w:r>
      <w:r w:rsidR="00655714" w:rsidRPr="002129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17092F" w14:textId="3667AB3A" w:rsidR="00655714" w:rsidRPr="002129C9" w:rsidRDefault="00A0386F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Points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for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access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may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change </w:t>
      </w:r>
      <w:r w:rsidRPr="006E0A0B">
        <w:rPr>
          <w:rFonts w:asciiTheme="minorHAnsi" w:hAnsiTheme="minorHAnsi" w:cstheme="minorHAnsi"/>
          <w:sz w:val="22"/>
          <w:szCs w:val="22"/>
          <w:lang w:val="en-US"/>
        </w:rPr>
        <w:t>constantly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participating locations are not guaranteed. An up-to-date list is published at </w:t>
      </w:r>
      <w:hyperlink r:id="rId13" w:history="1">
        <w:r w:rsidR="006760EB" w:rsidRPr="002129C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http://wifi.boingo.com</w:t>
        </w:r>
      </w:hyperlink>
      <w:r w:rsidR="006760EB" w:rsidRPr="002129C9"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60EB" w:rsidRPr="002129C9">
        <w:rPr>
          <w:rFonts w:asciiTheme="minorHAnsi" w:hAnsiTheme="minorHAnsi" w:cstheme="minorHAnsi"/>
          <w:sz w:val="22"/>
          <w:szCs w:val="22"/>
        </w:rPr>
        <w:t>.</w:t>
      </w:r>
    </w:p>
    <w:p w14:paraId="1EED5346" w14:textId="6A913B4C" w:rsidR="00655714" w:rsidRPr="002129C9" w:rsidRDefault="00B22AA2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To use the 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a Cardholder has to initiate a registration at </w:t>
      </w:r>
      <w:hyperlink r:id="rId14" w:history="1">
        <w:r w:rsidR="00655714" w:rsidRPr="002129C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</w:t>
        </w:r>
      </w:hyperlink>
      <w:hyperlink r:id="rId15" w:history="1">
        <w:r w:rsidR="00655714" w:rsidRPr="002129C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mastercard.boingo.com</w:t>
        </w:r>
      </w:hyperlink>
      <w:r w:rsidR="00A014DD" w:rsidRPr="002129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Verification of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US"/>
        </w:rPr>
        <w:t>Cardholder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’s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2AA2">
        <w:rPr>
          <w:rFonts w:asciiTheme="minorHAnsi" w:hAnsiTheme="minorHAnsi" w:cstheme="minorHAnsi"/>
          <w:i/>
          <w:sz w:val="22"/>
          <w:szCs w:val="22"/>
        </w:rPr>
        <w:t>Mastercard</w:t>
      </w:r>
      <w:r w:rsidRPr="00B22AA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Corporate</w:t>
      </w:r>
      <w:r w:rsidRPr="00B22AA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D11D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card </w:t>
      </w:r>
      <w:r>
        <w:rPr>
          <w:rFonts w:asciiTheme="minorHAnsi" w:hAnsiTheme="minorHAnsi" w:cstheme="minorHAnsi"/>
          <w:sz w:val="22"/>
          <w:szCs w:val="22"/>
          <w:lang w:val="en-US"/>
        </w:rPr>
        <w:t>participation in the 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being made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by entering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US"/>
        </w:rPr>
        <w:t>card’s 16-digit number</w:t>
      </w:r>
      <w:r w:rsidR="00A014DD" w:rsidRPr="002129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>Then the Cardholder has to enter personally his/her nam</w:t>
      </w:r>
      <w:r w:rsidR="00D12308">
        <w:rPr>
          <w:rFonts w:asciiTheme="minorHAnsi" w:hAnsiTheme="minorHAnsi" w:cstheme="minorHAnsi"/>
          <w:sz w:val="22"/>
          <w:szCs w:val="22"/>
          <w:lang w:val="en-US"/>
        </w:rPr>
        <w:t>es as per the identity document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e-mail address, user name and password and to accept the </w:t>
      </w:r>
      <w:proofErr w:type="spellStart"/>
      <w:r w:rsidR="00CD11D5">
        <w:rPr>
          <w:rFonts w:asciiTheme="minorHAnsi" w:hAnsiTheme="minorHAnsi" w:cstheme="minorHAnsi"/>
          <w:sz w:val="22"/>
          <w:szCs w:val="22"/>
          <w:lang w:val="en-US"/>
        </w:rPr>
        <w:t>Programme’s</w:t>
      </w:r>
      <w:proofErr w:type="spellEnd"/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General Terms that regulate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its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use.</w:t>
      </w:r>
      <w:r w:rsidR="005E1319" w:rsidRPr="002129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For the Cardholder to take advantage of </w:t>
      </w:r>
      <w:r w:rsidR="00BC088A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the Bank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shall have to </w:t>
      </w:r>
      <w:r>
        <w:rPr>
          <w:rFonts w:asciiTheme="minorHAnsi" w:hAnsiTheme="minorHAnsi" w:cstheme="minorHAnsi"/>
          <w:sz w:val="22"/>
          <w:szCs w:val="22"/>
          <w:lang w:val="en-US"/>
        </w:rPr>
        <w:t>confirm to the Service Provider that the person holds a UBB-issued bank card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, however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 Bank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shall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not exchange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US"/>
        </w:rPr>
        <w:t>Cardholder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’s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personal data with </w:t>
      </w:r>
      <w:proofErr w:type="spellStart"/>
      <w:r w:rsidR="005E7EB3" w:rsidRPr="00B22AA2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="005E7EB3" w:rsidRPr="00B22A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7EB3" w:rsidRPr="00B22AA2">
        <w:rPr>
          <w:rFonts w:asciiTheme="minorHAnsi" w:hAnsiTheme="minorHAnsi" w:cstheme="minorHAnsi"/>
          <w:i/>
          <w:sz w:val="22"/>
          <w:szCs w:val="22"/>
        </w:rPr>
        <w:t>Wireless</w:t>
      </w:r>
      <w:proofErr w:type="spellEnd"/>
      <w:r w:rsidR="005E7EB3" w:rsidRPr="00B22AA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E7EB3" w:rsidRPr="00B22AA2">
        <w:rPr>
          <w:rFonts w:asciiTheme="minorHAnsi" w:hAnsiTheme="minorHAnsi" w:cstheme="minorHAnsi"/>
          <w:i/>
          <w:sz w:val="22"/>
          <w:szCs w:val="22"/>
        </w:rPr>
        <w:t>Inc</w:t>
      </w:r>
      <w:proofErr w:type="spellEnd"/>
      <w:r w:rsidR="00E8247E" w:rsidRPr="002129C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FE9F270" w14:textId="209DEB4E" w:rsidR="00A014DD" w:rsidRPr="002129C9" w:rsidRDefault="00CD11D5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Upon a successful </w:t>
      </w:r>
      <w:r w:rsidR="00B22AA2">
        <w:rPr>
          <w:rFonts w:asciiTheme="minorHAnsi" w:hAnsiTheme="minorHAnsi" w:cstheme="minorHAnsi"/>
          <w:sz w:val="22"/>
          <w:szCs w:val="22"/>
          <w:lang w:val="en-US"/>
        </w:rPr>
        <w:t xml:space="preserve">registration, </w:t>
      </w:r>
      <w:proofErr w:type="spellStart"/>
      <w:r w:rsidR="00A014DD" w:rsidRPr="00B22AA2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="00A014DD"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C337F7">
        <w:rPr>
          <w:rFonts w:asciiTheme="minorHAnsi" w:hAnsiTheme="minorHAnsi" w:cstheme="minorHAnsi"/>
          <w:sz w:val="22"/>
          <w:szCs w:val="22"/>
          <w:lang w:val="en-US"/>
        </w:rPr>
        <w:t>shall send</w:t>
      </w:r>
      <w:bookmarkStart w:id="0" w:name="_GoBack"/>
      <w:bookmarkEnd w:id="0"/>
      <w:r w:rsidR="00B22AA2">
        <w:rPr>
          <w:rFonts w:asciiTheme="minorHAnsi" w:hAnsiTheme="minorHAnsi" w:cstheme="minorHAnsi"/>
          <w:sz w:val="22"/>
          <w:szCs w:val="22"/>
          <w:lang w:val="en-US"/>
        </w:rPr>
        <w:t xml:space="preserve"> a confirmation e-mail.</w:t>
      </w:r>
    </w:p>
    <w:p w14:paraId="3D30B02B" w14:textId="02B0F50D" w:rsidR="00746DC6" w:rsidRPr="007C56DC" w:rsidRDefault="00EE19DD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After registration, the Cardholder may use </w:t>
      </w:r>
      <w:proofErr w:type="spellStart"/>
      <w:r w:rsidRPr="00EE19DD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Pr="00EE19D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E19DD">
        <w:rPr>
          <w:rFonts w:asciiTheme="minorHAnsi" w:hAnsiTheme="minorHAnsi" w:cstheme="minorHAnsi"/>
          <w:i/>
          <w:sz w:val="22"/>
          <w:szCs w:val="22"/>
        </w:rPr>
        <w:t>Wi-Finder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mobile application </w:t>
      </w:r>
      <w:r w:rsidR="00D12308">
        <w:rPr>
          <w:rFonts w:asciiTheme="minorHAnsi" w:hAnsiTheme="minorHAnsi" w:cstheme="minorHAnsi"/>
          <w:sz w:val="22"/>
          <w:szCs w:val="22"/>
          <w:lang w:val="en-US"/>
        </w:rPr>
        <w:t>to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localize and connect to the respective access points.</w:t>
      </w:r>
    </w:p>
    <w:p w14:paraId="414FA92E" w14:textId="3119A5BA" w:rsidR="006760EB" w:rsidRPr="002129C9" w:rsidRDefault="00EE19DD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Cardholder may use the service on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up to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4 (four) devices at any time. </w:t>
      </w:r>
    </w:p>
    <w:p w14:paraId="11A069E4" w14:textId="3FF7ABD5" w:rsidR="00655714" w:rsidRPr="002129C9" w:rsidRDefault="006760EB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77AA9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285100">
        <w:rPr>
          <w:rFonts w:asciiTheme="minorHAnsi" w:hAnsiTheme="minorHAnsi" w:cstheme="minorHAnsi"/>
          <w:sz w:val="22"/>
          <w:szCs w:val="22"/>
          <w:lang w:val="en-US"/>
        </w:rPr>
        <w:t xml:space="preserve">provides a </w:t>
      </w:r>
      <w:r w:rsidRPr="002129C9">
        <w:rPr>
          <w:rFonts w:asciiTheme="minorHAnsi" w:hAnsiTheme="minorHAnsi" w:cstheme="minorHAnsi"/>
          <w:sz w:val="22"/>
          <w:szCs w:val="22"/>
        </w:rPr>
        <w:t xml:space="preserve">24/7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customer </w:t>
      </w:r>
      <w:r w:rsidR="00285100">
        <w:rPr>
          <w:rFonts w:asciiTheme="minorHAnsi" w:hAnsiTheme="minorHAnsi" w:cstheme="minorHAnsi"/>
          <w:sz w:val="22"/>
          <w:szCs w:val="22"/>
          <w:lang w:val="en-US"/>
        </w:rPr>
        <w:t>support by telephone or e-mail in English, Spanish and Brazil</w:t>
      </w:r>
      <w:r w:rsidR="009F3786">
        <w:rPr>
          <w:rFonts w:asciiTheme="minorHAnsi" w:hAnsiTheme="minorHAnsi" w:cstheme="minorHAnsi"/>
          <w:sz w:val="22"/>
          <w:szCs w:val="22"/>
          <w:lang w:val="en-US"/>
        </w:rPr>
        <w:t>ian</w:t>
      </w:r>
      <w:r w:rsidR="00285100">
        <w:rPr>
          <w:rFonts w:asciiTheme="minorHAnsi" w:hAnsiTheme="minorHAnsi" w:cstheme="minorHAnsi"/>
          <w:sz w:val="22"/>
          <w:szCs w:val="22"/>
          <w:lang w:val="en-US"/>
        </w:rPr>
        <w:t xml:space="preserve"> Portuguese</w:t>
      </w:r>
      <w:r w:rsidRPr="002129C9">
        <w:rPr>
          <w:rFonts w:asciiTheme="minorHAnsi" w:hAnsiTheme="minorHAnsi" w:cstheme="minorHAnsi"/>
          <w:sz w:val="22"/>
          <w:szCs w:val="22"/>
        </w:rPr>
        <w:t>.</w:t>
      </w:r>
    </w:p>
    <w:p w14:paraId="6DA55FEA" w14:textId="38866F70" w:rsidR="006760EB" w:rsidRPr="002129C9" w:rsidRDefault="002E0237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Program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being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provided directly by </w:t>
      </w:r>
      <w:proofErr w:type="spellStart"/>
      <w:r w:rsidR="006760EB" w:rsidRPr="002E0237">
        <w:rPr>
          <w:rFonts w:asciiTheme="minorHAnsi" w:hAnsiTheme="minorHAnsi" w:cstheme="minorHAnsi"/>
          <w:i/>
          <w:sz w:val="22"/>
          <w:szCs w:val="22"/>
          <w:lang w:val="en-US"/>
        </w:rPr>
        <w:t>Boingo</w:t>
      </w:r>
      <w:proofErr w:type="spellEnd"/>
      <w:r w:rsidR="006760EB" w:rsidRPr="002129C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 Bank and </w:t>
      </w:r>
      <w:r w:rsidR="006760EB" w:rsidRPr="002E0237">
        <w:rPr>
          <w:rFonts w:asciiTheme="minorHAnsi" w:hAnsiTheme="minorHAnsi" w:cstheme="minorHAnsi"/>
          <w:i/>
          <w:sz w:val="22"/>
          <w:szCs w:val="22"/>
        </w:rPr>
        <w:t>Mastercard</w:t>
      </w:r>
      <w:r w:rsidR="006760EB" w:rsidRPr="002129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do not have control over </w:t>
      </w:r>
      <w:r w:rsidR="00CD11D5">
        <w:rPr>
          <w:rFonts w:asciiTheme="minorHAnsi" w:hAnsiTheme="minorHAnsi" w:cstheme="minorHAnsi"/>
          <w:sz w:val="22"/>
          <w:szCs w:val="22"/>
          <w:lang w:val="en-US"/>
        </w:rPr>
        <w:t xml:space="preserve">the offered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services, </w:t>
      </w:r>
      <w:r w:rsidR="0067167D">
        <w:rPr>
          <w:rFonts w:asciiTheme="minorHAnsi" w:hAnsiTheme="minorHAnsi" w:cstheme="minorHAnsi"/>
          <w:sz w:val="22"/>
          <w:szCs w:val="22"/>
          <w:lang w:val="en-US"/>
        </w:rPr>
        <w:t>nor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over quality, coverage, accessibility and security of </w:t>
      </w:r>
      <w:r w:rsidR="0067167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Pr="002E0237">
        <w:rPr>
          <w:rFonts w:asciiTheme="minorHAnsi" w:hAnsiTheme="minorHAnsi" w:cstheme="minorHAnsi"/>
          <w:i/>
          <w:sz w:val="22"/>
          <w:szCs w:val="22"/>
          <w:lang w:val="en-US"/>
        </w:rPr>
        <w:t>Boingo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network and </w:t>
      </w:r>
      <w:r w:rsidR="0067167D">
        <w:rPr>
          <w:rFonts w:asciiTheme="minorHAnsi" w:hAnsiTheme="minorHAnsi" w:cstheme="minorHAnsi"/>
          <w:sz w:val="22"/>
          <w:szCs w:val="22"/>
          <w:lang w:val="en-US"/>
        </w:rPr>
        <w:t xml:space="preserve">its </w:t>
      </w:r>
      <w:r>
        <w:rPr>
          <w:rFonts w:asciiTheme="minorHAnsi" w:hAnsiTheme="minorHAnsi" w:cstheme="minorHAnsi"/>
          <w:sz w:val="22"/>
          <w:szCs w:val="22"/>
          <w:lang w:val="en-US"/>
        </w:rPr>
        <w:t>partners.</w:t>
      </w:r>
      <w:r w:rsidR="006760EB" w:rsidRPr="002129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D22BB" w14:textId="18466EC0" w:rsidR="00F238A5" w:rsidRPr="002129C9" w:rsidRDefault="002E0237" w:rsidP="00A1588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Cardholder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informed and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give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his/her consent to the Service Provider to have his/her personal data processed in order to be granted access to the Program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me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The d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ata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shall be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provided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directly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by the Cardholder </w:t>
      </w:r>
      <w:r w:rsidR="0067167D">
        <w:rPr>
          <w:rFonts w:asciiTheme="minorHAnsi" w:hAnsiTheme="minorHAnsi" w:cstheme="minorHAnsi"/>
          <w:color w:val="auto"/>
          <w:sz w:val="22"/>
          <w:szCs w:val="22"/>
          <w:lang w:val="en-US"/>
        </w:rPr>
        <w:t>and shall be processed by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Service Provider - </w:t>
      </w:r>
      <w:proofErr w:type="spellStart"/>
      <w:r w:rsidR="004E46F0" w:rsidRPr="002E0237">
        <w:rPr>
          <w:rFonts w:asciiTheme="minorHAnsi" w:hAnsiTheme="minorHAnsi" w:cstheme="minorHAnsi"/>
          <w:i/>
          <w:sz w:val="22"/>
          <w:szCs w:val="22"/>
        </w:rPr>
        <w:t>Boingo</w:t>
      </w:r>
      <w:proofErr w:type="spellEnd"/>
      <w:r w:rsidR="004E46F0" w:rsidRPr="002E023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4E46F0" w:rsidRPr="002E0237">
        <w:rPr>
          <w:rFonts w:asciiTheme="minorHAnsi" w:hAnsiTheme="minorHAnsi" w:cstheme="minorHAnsi"/>
          <w:i/>
          <w:sz w:val="22"/>
          <w:szCs w:val="22"/>
        </w:rPr>
        <w:t>Wireless</w:t>
      </w:r>
      <w:proofErr w:type="spellEnd"/>
      <w:r w:rsidR="005E1319" w:rsidRPr="002E023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1319" w:rsidRPr="002E0237">
        <w:rPr>
          <w:rFonts w:asciiTheme="minorHAnsi" w:hAnsiTheme="minorHAnsi" w:cstheme="minorHAnsi"/>
          <w:i/>
          <w:sz w:val="22"/>
          <w:szCs w:val="22"/>
        </w:rPr>
        <w:t>Inc</w:t>
      </w:r>
      <w:proofErr w:type="spellEnd"/>
      <w:r w:rsidR="004E46F0">
        <w:rPr>
          <w:rFonts w:asciiTheme="minorHAnsi" w:hAnsiTheme="minorHAnsi" w:cstheme="minorHAnsi"/>
          <w:sz w:val="22"/>
          <w:szCs w:val="22"/>
        </w:rPr>
        <w:t>.</w:t>
      </w:r>
      <w:r w:rsidR="005E1319" w:rsidRPr="002129C9">
        <w:rPr>
          <w:rFonts w:asciiTheme="minorHAnsi" w:hAnsiTheme="minorHAnsi" w:cstheme="minorHAnsi"/>
          <w:sz w:val="22"/>
          <w:szCs w:val="22"/>
        </w:rPr>
        <w:t xml:space="preserve"> </w:t>
      </w:r>
      <w:r w:rsidR="00456134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in accordance with the requirements of the applicable legislation on personal data protection. </w:t>
      </w:r>
    </w:p>
    <w:p w14:paraId="0029BC87" w14:textId="77777777" w:rsidR="00F238A5" w:rsidRPr="002129C9" w:rsidRDefault="00F238A5" w:rsidP="00F238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5452D6" w14:textId="77777777" w:rsidR="00922155" w:rsidRPr="002129C9" w:rsidRDefault="00922155">
      <w:pPr>
        <w:rPr>
          <w:rFonts w:cstheme="minorHAnsi"/>
          <w:b/>
        </w:rPr>
      </w:pPr>
      <w:r w:rsidRPr="002129C9">
        <w:rPr>
          <w:rFonts w:cstheme="minorHAnsi"/>
          <w:b/>
        </w:rPr>
        <w:br w:type="page"/>
      </w:r>
    </w:p>
    <w:p w14:paraId="2C939E5B" w14:textId="351FEF9F" w:rsidR="00922155" w:rsidRPr="00340A77" w:rsidRDefault="00D76F60" w:rsidP="0092215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en-GB"/>
        </w:rPr>
      </w:pPr>
      <w:r w:rsidRPr="00340A77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en-GB"/>
        </w:rPr>
        <w:lastRenderedPageBreak/>
        <w:t>Appendix</w:t>
      </w:r>
      <w:r w:rsidR="00922155" w:rsidRPr="00340A77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en-GB"/>
        </w:rPr>
        <w:t xml:space="preserve"> 1 </w:t>
      </w:r>
    </w:p>
    <w:p w14:paraId="362EC1B5" w14:textId="77777777" w:rsidR="00922155" w:rsidRPr="00340A77" w:rsidRDefault="00922155" w:rsidP="009221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3AC9FC85" w14:textId="0FDB85A1" w:rsidR="00922155" w:rsidRPr="00340A77" w:rsidRDefault="00922155" w:rsidP="0092215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i/>
          <w:sz w:val="22"/>
          <w:szCs w:val="22"/>
          <w:lang w:val="en-GB"/>
        </w:rPr>
        <w:t xml:space="preserve">Mastercard </w:t>
      </w:r>
      <w:r w:rsidR="0038780E" w:rsidRPr="00340A77">
        <w:rPr>
          <w:rFonts w:asciiTheme="minorHAnsi" w:hAnsiTheme="minorHAnsi" w:cstheme="minorHAnsi"/>
          <w:i/>
          <w:sz w:val="22"/>
          <w:szCs w:val="22"/>
          <w:lang w:val="en-GB"/>
        </w:rPr>
        <w:t xml:space="preserve">Business </w:t>
      </w:r>
      <w:r w:rsidRPr="00340A77">
        <w:rPr>
          <w:rFonts w:asciiTheme="minorHAnsi" w:hAnsiTheme="minorHAnsi" w:cstheme="minorHAnsi"/>
          <w:i/>
          <w:sz w:val="22"/>
          <w:szCs w:val="22"/>
          <w:lang w:val="en-GB"/>
        </w:rPr>
        <w:t>Concierge</w:t>
      </w:r>
      <w:r w:rsidRPr="00340A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76F60" w:rsidRPr="00340A77">
        <w:rPr>
          <w:rFonts w:asciiTheme="minorHAnsi" w:hAnsiTheme="minorHAnsi" w:cstheme="minorHAnsi"/>
          <w:sz w:val="22"/>
          <w:szCs w:val="22"/>
          <w:lang w:val="en-GB"/>
        </w:rPr>
        <w:t>Program</w:t>
      </w:r>
      <w:r w:rsidR="004C1E75">
        <w:rPr>
          <w:rFonts w:asciiTheme="minorHAnsi" w:hAnsiTheme="minorHAnsi" w:cstheme="minorHAnsi"/>
          <w:sz w:val="22"/>
          <w:szCs w:val="22"/>
          <w:lang w:val="en-GB"/>
        </w:rPr>
        <w:t>me</w:t>
      </w:r>
      <w:r w:rsidR="00D76F60" w:rsidRPr="00340A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1E75">
        <w:rPr>
          <w:rFonts w:asciiTheme="minorHAnsi" w:hAnsiTheme="minorHAnsi" w:cstheme="minorHAnsi"/>
          <w:sz w:val="22"/>
          <w:szCs w:val="22"/>
          <w:lang w:val="en-GB"/>
        </w:rPr>
        <w:t>enables</w:t>
      </w:r>
      <w:r w:rsidR="00D76F60" w:rsidRPr="00340A77">
        <w:rPr>
          <w:rFonts w:asciiTheme="minorHAnsi" w:hAnsiTheme="minorHAnsi" w:cstheme="minorHAnsi"/>
          <w:sz w:val="22"/>
          <w:szCs w:val="22"/>
          <w:lang w:val="en-GB"/>
        </w:rPr>
        <w:t xml:space="preserve"> the Cardholder to request information or assistance in relation to a reservation/purchase of the following services and products: </w:t>
      </w:r>
    </w:p>
    <w:p w14:paraId="71E943E5" w14:textId="77777777" w:rsidR="00922155" w:rsidRPr="00340A77" w:rsidRDefault="00922155" w:rsidP="0092215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1516615" w14:textId="09512B0A" w:rsidR="00922155" w:rsidRPr="00340A77" w:rsidRDefault="00D76F60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Restaurants</w:t>
      </w:r>
    </w:p>
    <w:p w14:paraId="4AC60440" w14:textId="20F9F314" w:rsidR="00922155" w:rsidRPr="00340A77" w:rsidRDefault="00D76F60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Hotels</w:t>
      </w:r>
    </w:p>
    <w:p w14:paraId="299DF62D" w14:textId="1C61B39D" w:rsidR="00922155" w:rsidRPr="00340A77" w:rsidRDefault="00D76F60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Tickets</w:t>
      </w:r>
      <w:r w:rsidR="0092215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(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sport</w:t>
      </w:r>
      <w:r w:rsidR="00893176">
        <w:rPr>
          <w:rFonts w:asciiTheme="minorHAnsi" w:hAnsiTheme="minorHAnsi" w:cstheme="minorHAnsi"/>
          <w:color w:val="auto"/>
          <w:sz w:val="22"/>
          <w:szCs w:val="22"/>
          <w:lang w:val="en-GB"/>
        </w:rPr>
        <w:t>ing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cultural events, concerts, museums, opera houses, </w:t>
      </w:r>
      <w:r w:rsidR="009E7F4C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theatres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, cinemas, etc.)</w:t>
      </w:r>
    </w:p>
    <w:p w14:paraId="2BF9D78B" w14:textId="375E5C06" w:rsidR="00922155" w:rsidRPr="00340A77" w:rsidRDefault="00D76F60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Travels</w:t>
      </w:r>
      <w:r w:rsidR="0092215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(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flight tickets</w:t>
      </w:r>
      <w:r w:rsidR="0092215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train tickets, cruises, holiday packages, tourist attractions, city landmarks, assistance in travel planning, etc.)</w:t>
      </w:r>
    </w:p>
    <w:p w14:paraId="2ACEB601" w14:textId="3E48DEE3" w:rsidR="00922155" w:rsidRPr="00340A77" w:rsidRDefault="00D76F60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Non-hotel accommodation </w:t>
      </w:r>
      <w:r w:rsidR="0079566D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(apartments, cottages, guest-houses, etc.)</w:t>
      </w:r>
    </w:p>
    <w:p w14:paraId="57291B47" w14:textId="3765B469" w:rsidR="00922155" w:rsidRPr="00340A77" w:rsidRDefault="0079566D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Sports</w:t>
      </w:r>
    </w:p>
    <w:p w14:paraId="5F08679B" w14:textId="76EB36F6" w:rsidR="00922155" w:rsidRPr="00340A77" w:rsidRDefault="0079566D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Free time (leisure) </w:t>
      </w:r>
    </w:p>
    <w:p w14:paraId="607B85F7" w14:textId="789D07AE" w:rsidR="00922155" w:rsidRPr="00340A77" w:rsidRDefault="0079566D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Night bars and clubs </w:t>
      </w:r>
    </w:p>
    <w:p w14:paraId="7DCF3AB4" w14:textId="407EB5BB" w:rsidR="00922155" w:rsidRPr="00340A77" w:rsidRDefault="0079566D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Art and culture</w:t>
      </w:r>
      <w:r w:rsidR="0092215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(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not associated with tickets purchase </w:t>
      </w:r>
      <w:r w:rsidR="0092215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– 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fairs, exhibitions, auctions, photography, </w:t>
      </w:r>
      <w:r w:rsidR="004C1E7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restoration, 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fine arts, etc.) </w:t>
      </w:r>
    </w:p>
    <w:p w14:paraId="120C13C3" w14:textId="600EB177" w:rsidR="00922155" w:rsidRPr="00340A77" w:rsidRDefault="006A7FD3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93176">
        <w:rPr>
          <w:rFonts w:asciiTheme="minorHAnsi" w:hAnsiTheme="minorHAnsi" w:cstheme="minorHAnsi"/>
          <w:color w:val="auto"/>
          <w:sz w:val="22"/>
          <w:szCs w:val="22"/>
          <w:lang w:val="en-GB"/>
        </w:rPr>
        <w:t>Luxur</w:t>
      </w:r>
      <w:r w:rsidR="00893176" w:rsidRPr="00893176">
        <w:rPr>
          <w:rFonts w:asciiTheme="minorHAnsi" w:hAnsiTheme="minorHAnsi" w:cstheme="minorHAnsi"/>
          <w:color w:val="auto"/>
          <w:sz w:val="22"/>
          <w:szCs w:val="22"/>
          <w:lang w:val="en-GB"/>
        </w:rPr>
        <w:t>y</w:t>
      </w:r>
      <w:r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goods and gifts for various occasions </w:t>
      </w:r>
    </w:p>
    <w:p w14:paraId="6CCA7060" w14:textId="42440A99" w:rsidR="00B23CB5" w:rsidRPr="00340A77" w:rsidRDefault="00340A77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Aesthetic services </w:t>
      </w:r>
    </w:p>
    <w:p w14:paraId="4068E8A8" w14:textId="1D43C413" w:rsidR="0038780E" w:rsidRPr="00340A77" w:rsidRDefault="00340A77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Business services </w:t>
      </w:r>
      <w:r w:rsidR="00B23CB5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(</w:t>
      </w:r>
      <w:r w:rsidR="003D4D2A">
        <w:rPr>
          <w:rFonts w:asciiTheme="minorHAnsi" w:hAnsiTheme="minorHAnsi" w:cstheme="minorHAnsi"/>
          <w:color w:val="auto"/>
          <w:sz w:val="22"/>
          <w:szCs w:val="22"/>
          <w:lang w:val="en-GB"/>
        </w:rPr>
        <w:t>automobile repairs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IT, legal, PR and media, real estate, security, photography, specialists/consultants) </w:t>
      </w:r>
    </w:p>
    <w:p w14:paraId="748EEBAB" w14:textId="56CDE0D7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Deliveries</w:t>
      </w:r>
    </w:p>
    <w:p w14:paraId="100CEB1C" w14:textId="5FB82EE5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Charter services</w:t>
      </w:r>
    </w:p>
    <w:p w14:paraId="6FA3E1A1" w14:textId="4C58509C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Training services</w:t>
      </w:r>
    </w:p>
    <w:p w14:paraId="05D1EE10" w14:textId="2DA1ABE5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Organizing </w:t>
      </w:r>
      <w:r w:rsidR="004C1E7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of 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events </w:t>
      </w:r>
    </w:p>
    <w:p w14:paraId="1A95F2E9" w14:textId="374CBB34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Health and </w:t>
      </w:r>
      <w:r w:rsidRPr="00893176">
        <w:rPr>
          <w:rFonts w:asciiTheme="minorHAnsi" w:hAnsiTheme="minorHAnsi" w:cstheme="minorHAnsi"/>
          <w:color w:val="auto"/>
          <w:sz w:val="22"/>
          <w:szCs w:val="22"/>
          <w:lang w:val="en-GB"/>
        </w:rPr>
        <w:t>sport</w:t>
      </w:r>
      <w:r w:rsidR="00893176" w:rsidRPr="00893176">
        <w:rPr>
          <w:rFonts w:asciiTheme="minorHAnsi" w:hAnsiTheme="minorHAnsi" w:cstheme="minorHAnsi"/>
          <w:color w:val="auto"/>
          <w:sz w:val="22"/>
          <w:szCs w:val="22"/>
          <w:lang w:val="en-GB"/>
        </w:rPr>
        <w:t>ing</w:t>
      </w: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services </w:t>
      </w:r>
    </w:p>
    <w:p w14:paraId="32A08C1C" w14:textId="27F22409" w:rsidR="00B23CB5" w:rsidRPr="00340A77" w:rsidRDefault="00A372D4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Shopping services </w:t>
      </w:r>
    </w:p>
    <w:p w14:paraId="66B15FBA" w14:textId="2144517E" w:rsidR="00E344E2" w:rsidRPr="00340A77" w:rsidRDefault="00893176" w:rsidP="0092215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Shopping for</w:t>
      </w:r>
      <w:r w:rsidR="00A372D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F16D10">
        <w:rPr>
          <w:rFonts w:asciiTheme="minorHAnsi" w:hAnsiTheme="minorHAnsi" w:cstheme="minorHAnsi"/>
          <w:color w:val="auto"/>
          <w:sz w:val="22"/>
          <w:szCs w:val="22"/>
          <w:lang w:val="en-GB"/>
        </w:rPr>
        <w:t>substantial</w:t>
      </w:r>
      <w:r w:rsidR="00A372D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items </w:t>
      </w:r>
      <w:r w:rsidR="00E344E2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(</w:t>
      </w:r>
      <w:r w:rsidR="00A372D4">
        <w:rPr>
          <w:rFonts w:asciiTheme="minorHAnsi" w:hAnsiTheme="minorHAnsi" w:cstheme="minorHAnsi"/>
          <w:color w:val="auto"/>
          <w:sz w:val="22"/>
          <w:szCs w:val="22"/>
          <w:lang w:val="en-GB"/>
        </w:rPr>
        <w:t>boats/yachts, cars, houses, land</w:t>
      </w:r>
      <w:r w:rsidR="00E344E2" w:rsidRPr="00340A77">
        <w:rPr>
          <w:rFonts w:asciiTheme="minorHAnsi" w:hAnsiTheme="minorHAnsi" w:cstheme="minorHAnsi"/>
          <w:color w:val="auto"/>
          <w:sz w:val="22"/>
          <w:szCs w:val="22"/>
          <w:lang w:val="en-GB"/>
        </w:rPr>
        <w:t>)</w:t>
      </w:r>
    </w:p>
    <w:p w14:paraId="76B0B2B1" w14:textId="77777777" w:rsidR="00516DF6" w:rsidRPr="00340A77" w:rsidRDefault="00516DF6" w:rsidP="00561E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sectPr w:rsidR="00516DF6" w:rsidRPr="00340A77" w:rsidSect="00561E27">
      <w:footerReference w:type="default" r:id="rId16"/>
      <w:pgSz w:w="11906" w:h="17338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61CBB" w14:textId="77777777" w:rsidR="00CD11D5" w:rsidRDefault="00CD11D5" w:rsidP="00922155">
      <w:pPr>
        <w:spacing w:after="0" w:line="240" w:lineRule="auto"/>
      </w:pPr>
      <w:r>
        <w:separator/>
      </w:r>
    </w:p>
  </w:endnote>
  <w:endnote w:type="continuationSeparator" w:id="0">
    <w:p w14:paraId="08F9553C" w14:textId="77777777" w:rsidR="00CD11D5" w:rsidRDefault="00CD11D5" w:rsidP="0092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9AF2" w14:textId="7D0C9475" w:rsidR="00CD11D5" w:rsidRDefault="00CD11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7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D552EB" w14:textId="77777777" w:rsidR="00CD11D5" w:rsidRDefault="00CD1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88E9" w14:textId="77777777" w:rsidR="00CD11D5" w:rsidRDefault="00CD11D5" w:rsidP="00922155">
      <w:pPr>
        <w:spacing w:after="0" w:line="240" w:lineRule="auto"/>
      </w:pPr>
      <w:r>
        <w:separator/>
      </w:r>
    </w:p>
  </w:footnote>
  <w:footnote w:type="continuationSeparator" w:id="0">
    <w:p w14:paraId="047A086E" w14:textId="77777777" w:rsidR="00CD11D5" w:rsidRDefault="00CD11D5" w:rsidP="0092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A1E"/>
    <w:multiLevelType w:val="hybridMultilevel"/>
    <w:tmpl w:val="DA3CC7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A7A"/>
    <w:multiLevelType w:val="multilevel"/>
    <w:tmpl w:val="3A8EC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36B6A"/>
    <w:multiLevelType w:val="multilevel"/>
    <w:tmpl w:val="9DF42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68040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F130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AF322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4F21DB"/>
    <w:multiLevelType w:val="hybridMultilevel"/>
    <w:tmpl w:val="080E7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404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B091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A0371D"/>
    <w:multiLevelType w:val="multilevel"/>
    <w:tmpl w:val="722A4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15"/>
    <w:rsid w:val="000063E6"/>
    <w:rsid w:val="00030ED2"/>
    <w:rsid w:val="000318E5"/>
    <w:rsid w:val="000358B1"/>
    <w:rsid w:val="00040A18"/>
    <w:rsid w:val="00047F1A"/>
    <w:rsid w:val="00050D9A"/>
    <w:rsid w:val="00071519"/>
    <w:rsid w:val="00086AC5"/>
    <w:rsid w:val="0009665F"/>
    <w:rsid w:val="000A1F24"/>
    <w:rsid w:val="000A64A4"/>
    <w:rsid w:val="000B4177"/>
    <w:rsid w:val="000B5C7F"/>
    <w:rsid w:val="000C4C3F"/>
    <w:rsid w:val="000C4D77"/>
    <w:rsid w:val="000D1718"/>
    <w:rsid w:val="000D7AC5"/>
    <w:rsid w:val="000F5826"/>
    <w:rsid w:val="001051F6"/>
    <w:rsid w:val="001218D2"/>
    <w:rsid w:val="001443E1"/>
    <w:rsid w:val="00147167"/>
    <w:rsid w:val="001475C3"/>
    <w:rsid w:val="0015256D"/>
    <w:rsid w:val="001565CC"/>
    <w:rsid w:val="001605FD"/>
    <w:rsid w:val="00160A98"/>
    <w:rsid w:val="00163A51"/>
    <w:rsid w:val="00180508"/>
    <w:rsid w:val="00183E53"/>
    <w:rsid w:val="00185251"/>
    <w:rsid w:val="001922C0"/>
    <w:rsid w:val="001975B3"/>
    <w:rsid w:val="001A1A17"/>
    <w:rsid w:val="001A2B70"/>
    <w:rsid w:val="001A2D00"/>
    <w:rsid w:val="001C260F"/>
    <w:rsid w:val="001C34DC"/>
    <w:rsid w:val="001C3A0F"/>
    <w:rsid w:val="001D4ED9"/>
    <w:rsid w:val="001E09F7"/>
    <w:rsid w:val="001E18A1"/>
    <w:rsid w:val="001F429D"/>
    <w:rsid w:val="001F6BF0"/>
    <w:rsid w:val="001F771D"/>
    <w:rsid w:val="00204647"/>
    <w:rsid w:val="00211B9D"/>
    <w:rsid w:val="002129C9"/>
    <w:rsid w:val="00216697"/>
    <w:rsid w:val="00227ED1"/>
    <w:rsid w:val="00231F85"/>
    <w:rsid w:val="00233258"/>
    <w:rsid w:val="00240615"/>
    <w:rsid w:val="00250F10"/>
    <w:rsid w:val="00256E39"/>
    <w:rsid w:val="002578B2"/>
    <w:rsid w:val="00257C18"/>
    <w:rsid w:val="0027621F"/>
    <w:rsid w:val="002838BB"/>
    <w:rsid w:val="00285100"/>
    <w:rsid w:val="002934C4"/>
    <w:rsid w:val="002A363F"/>
    <w:rsid w:val="002A55DE"/>
    <w:rsid w:val="002A6E14"/>
    <w:rsid w:val="002D2262"/>
    <w:rsid w:val="002D68A4"/>
    <w:rsid w:val="002D7723"/>
    <w:rsid w:val="002E0237"/>
    <w:rsid w:val="002E0A52"/>
    <w:rsid w:val="002E248F"/>
    <w:rsid w:val="003001C6"/>
    <w:rsid w:val="00317D6F"/>
    <w:rsid w:val="003213A8"/>
    <w:rsid w:val="00325576"/>
    <w:rsid w:val="003327C3"/>
    <w:rsid w:val="00334F3C"/>
    <w:rsid w:val="00335F80"/>
    <w:rsid w:val="00340A77"/>
    <w:rsid w:val="0034344D"/>
    <w:rsid w:val="00345ABA"/>
    <w:rsid w:val="00360F28"/>
    <w:rsid w:val="00361E2D"/>
    <w:rsid w:val="00365BF3"/>
    <w:rsid w:val="0036782A"/>
    <w:rsid w:val="00371EDB"/>
    <w:rsid w:val="003818AF"/>
    <w:rsid w:val="00381DE4"/>
    <w:rsid w:val="0038507A"/>
    <w:rsid w:val="00385A99"/>
    <w:rsid w:val="0038780E"/>
    <w:rsid w:val="00394A89"/>
    <w:rsid w:val="003961BC"/>
    <w:rsid w:val="003A094B"/>
    <w:rsid w:val="003A14BF"/>
    <w:rsid w:val="003A62BD"/>
    <w:rsid w:val="003B5863"/>
    <w:rsid w:val="003B7B94"/>
    <w:rsid w:val="003D2029"/>
    <w:rsid w:val="003D4304"/>
    <w:rsid w:val="003D4D2A"/>
    <w:rsid w:val="003D4D53"/>
    <w:rsid w:val="003D6571"/>
    <w:rsid w:val="003E7B43"/>
    <w:rsid w:val="003F0354"/>
    <w:rsid w:val="003F07A0"/>
    <w:rsid w:val="003F1F9F"/>
    <w:rsid w:val="003F3393"/>
    <w:rsid w:val="003F4606"/>
    <w:rsid w:val="00406795"/>
    <w:rsid w:val="00415EA4"/>
    <w:rsid w:val="00422D86"/>
    <w:rsid w:val="00425602"/>
    <w:rsid w:val="0043579C"/>
    <w:rsid w:val="00436912"/>
    <w:rsid w:val="00446665"/>
    <w:rsid w:val="00456134"/>
    <w:rsid w:val="0046394A"/>
    <w:rsid w:val="004717D0"/>
    <w:rsid w:val="0048164E"/>
    <w:rsid w:val="00485043"/>
    <w:rsid w:val="00486E9C"/>
    <w:rsid w:val="00490D79"/>
    <w:rsid w:val="00494C1B"/>
    <w:rsid w:val="004962D3"/>
    <w:rsid w:val="004968C0"/>
    <w:rsid w:val="004A1AEC"/>
    <w:rsid w:val="004A3725"/>
    <w:rsid w:val="004A59AF"/>
    <w:rsid w:val="004A60AF"/>
    <w:rsid w:val="004C1E75"/>
    <w:rsid w:val="004C6F5B"/>
    <w:rsid w:val="004D0C9F"/>
    <w:rsid w:val="004E1958"/>
    <w:rsid w:val="004E46F0"/>
    <w:rsid w:val="004F4F12"/>
    <w:rsid w:val="005019ED"/>
    <w:rsid w:val="005039A3"/>
    <w:rsid w:val="00507139"/>
    <w:rsid w:val="00510C35"/>
    <w:rsid w:val="00510DC6"/>
    <w:rsid w:val="0051694E"/>
    <w:rsid w:val="00516DF6"/>
    <w:rsid w:val="00516F5C"/>
    <w:rsid w:val="005228B8"/>
    <w:rsid w:val="00532F3F"/>
    <w:rsid w:val="005376C4"/>
    <w:rsid w:val="00545428"/>
    <w:rsid w:val="0054657C"/>
    <w:rsid w:val="0054732D"/>
    <w:rsid w:val="00550355"/>
    <w:rsid w:val="0055067C"/>
    <w:rsid w:val="00556E3A"/>
    <w:rsid w:val="00561E27"/>
    <w:rsid w:val="00564A00"/>
    <w:rsid w:val="0056691B"/>
    <w:rsid w:val="005716F3"/>
    <w:rsid w:val="005743A2"/>
    <w:rsid w:val="005807E6"/>
    <w:rsid w:val="00591135"/>
    <w:rsid w:val="005932DF"/>
    <w:rsid w:val="00597986"/>
    <w:rsid w:val="005A42A1"/>
    <w:rsid w:val="005A628F"/>
    <w:rsid w:val="005B508E"/>
    <w:rsid w:val="005B5A88"/>
    <w:rsid w:val="005D1906"/>
    <w:rsid w:val="005D1EBF"/>
    <w:rsid w:val="005E1319"/>
    <w:rsid w:val="005E35CE"/>
    <w:rsid w:val="005E4B64"/>
    <w:rsid w:val="005E7728"/>
    <w:rsid w:val="005E7EB3"/>
    <w:rsid w:val="006156F5"/>
    <w:rsid w:val="00615AF0"/>
    <w:rsid w:val="006162DD"/>
    <w:rsid w:val="006248B3"/>
    <w:rsid w:val="00630DC4"/>
    <w:rsid w:val="00655714"/>
    <w:rsid w:val="00656D09"/>
    <w:rsid w:val="00670A48"/>
    <w:rsid w:val="0067167D"/>
    <w:rsid w:val="00671C5B"/>
    <w:rsid w:val="0067203E"/>
    <w:rsid w:val="006746AE"/>
    <w:rsid w:val="006760EB"/>
    <w:rsid w:val="00676508"/>
    <w:rsid w:val="00684A65"/>
    <w:rsid w:val="006943E9"/>
    <w:rsid w:val="006A26BF"/>
    <w:rsid w:val="006A7FD3"/>
    <w:rsid w:val="006C0218"/>
    <w:rsid w:val="006C3BCF"/>
    <w:rsid w:val="006C683F"/>
    <w:rsid w:val="006D6807"/>
    <w:rsid w:val="006D799A"/>
    <w:rsid w:val="006E06AA"/>
    <w:rsid w:val="006E0A0B"/>
    <w:rsid w:val="006E137E"/>
    <w:rsid w:val="006E7C9B"/>
    <w:rsid w:val="006F0366"/>
    <w:rsid w:val="006F4922"/>
    <w:rsid w:val="006F54A5"/>
    <w:rsid w:val="006F5A86"/>
    <w:rsid w:val="006F77BB"/>
    <w:rsid w:val="00705256"/>
    <w:rsid w:val="00711F3B"/>
    <w:rsid w:val="00715C29"/>
    <w:rsid w:val="007176B6"/>
    <w:rsid w:val="007216D5"/>
    <w:rsid w:val="00732960"/>
    <w:rsid w:val="00735306"/>
    <w:rsid w:val="00746DC6"/>
    <w:rsid w:val="00753E49"/>
    <w:rsid w:val="00755749"/>
    <w:rsid w:val="007568C0"/>
    <w:rsid w:val="007620A4"/>
    <w:rsid w:val="00766A72"/>
    <w:rsid w:val="00767174"/>
    <w:rsid w:val="0077502C"/>
    <w:rsid w:val="007767B3"/>
    <w:rsid w:val="007919F3"/>
    <w:rsid w:val="0079566D"/>
    <w:rsid w:val="007A0D3F"/>
    <w:rsid w:val="007A3DB0"/>
    <w:rsid w:val="007A52A0"/>
    <w:rsid w:val="007A629B"/>
    <w:rsid w:val="007B058B"/>
    <w:rsid w:val="007B1D92"/>
    <w:rsid w:val="007B254F"/>
    <w:rsid w:val="007B44A0"/>
    <w:rsid w:val="007C56DC"/>
    <w:rsid w:val="007C69A9"/>
    <w:rsid w:val="007D638B"/>
    <w:rsid w:val="007E1346"/>
    <w:rsid w:val="007E15A7"/>
    <w:rsid w:val="007E2FC7"/>
    <w:rsid w:val="007F0EDD"/>
    <w:rsid w:val="007F2098"/>
    <w:rsid w:val="007F3B47"/>
    <w:rsid w:val="00804838"/>
    <w:rsid w:val="008218B3"/>
    <w:rsid w:val="008262A9"/>
    <w:rsid w:val="00830D0B"/>
    <w:rsid w:val="00834821"/>
    <w:rsid w:val="008434B7"/>
    <w:rsid w:val="0085211B"/>
    <w:rsid w:val="00871553"/>
    <w:rsid w:val="00877BC7"/>
    <w:rsid w:val="00883B89"/>
    <w:rsid w:val="00886D0D"/>
    <w:rsid w:val="00893176"/>
    <w:rsid w:val="00893919"/>
    <w:rsid w:val="008A6A6C"/>
    <w:rsid w:val="008B2DDA"/>
    <w:rsid w:val="008B439A"/>
    <w:rsid w:val="008B6AD1"/>
    <w:rsid w:val="008C246B"/>
    <w:rsid w:val="008C49EA"/>
    <w:rsid w:val="008C5A89"/>
    <w:rsid w:val="008D0EF7"/>
    <w:rsid w:val="008E1375"/>
    <w:rsid w:val="008E3926"/>
    <w:rsid w:val="008E6C02"/>
    <w:rsid w:val="008F3521"/>
    <w:rsid w:val="0091086D"/>
    <w:rsid w:val="0091118D"/>
    <w:rsid w:val="00912DE2"/>
    <w:rsid w:val="0091326C"/>
    <w:rsid w:val="00921B13"/>
    <w:rsid w:val="00922155"/>
    <w:rsid w:val="0092362A"/>
    <w:rsid w:val="00931245"/>
    <w:rsid w:val="00937B12"/>
    <w:rsid w:val="00942137"/>
    <w:rsid w:val="00944604"/>
    <w:rsid w:val="00957DF7"/>
    <w:rsid w:val="00962463"/>
    <w:rsid w:val="00962A3E"/>
    <w:rsid w:val="00977AA9"/>
    <w:rsid w:val="0098767D"/>
    <w:rsid w:val="009913DA"/>
    <w:rsid w:val="00994346"/>
    <w:rsid w:val="009A019D"/>
    <w:rsid w:val="009A2966"/>
    <w:rsid w:val="009A4A99"/>
    <w:rsid w:val="009C4DDA"/>
    <w:rsid w:val="009E0FC8"/>
    <w:rsid w:val="009E418A"/>
    <w:rsid w:val="009E7F4C"/>
    <w:rsid w:val="009F3786"/>
    <w:rsid w:val="009F3BF9"/>
    <w:rsid w:val="009F6B62"/>
    <w:rsid w:val="00A00F86"/>
    <w:rsid w:val="00A014DD"/>
    <w:rsid w:val="00A036E8"/>
    <w:rsid w:val="00A0386F"/>
    <w:rsid w:val="00A10F95"/>
    <w:rsid w:val="00A15889"/>
    <w:rsid w:val="00A22037"/>
    <w:rsid w:val="00A24292"/>
    <w:rsid w:val="00A30D37"/>
    <w:rsid w:val="00A33A6D"/>
    <w:rsid w:val="00A33F1A"/>
    <w:rsid w:val="00A36928"/>
    <w:rsid w:val="00A37215"/>
    <w:rsid w:val="00A372D4"/>
    <w:rsid w:val="00A404C0"/>
    <w:rsid w:val="00A61B93"/>
    <w:rsid w:val="00A63C05"/>
    <w:rsid w:val="00A7736A"/>
    <w:rsid w:val="00A81FB1"/>
    <w:rsid w:val="00A834BC"/>
    <w:rsid w:val="00A90430"/>
    <w:rsid w:val="00A96863"/>
    <w:rsid w:val="00AA59F3"/>
    <w:rsid w:val="00AB0270"/>
    <w:rsid w:val="00AB0296"/>
    <w:rsid w:val="00AB26D9"/>
    <w:rsid w:val="00AC1DBD"/>
    <w:rsid w:val="00B01E75"/>
    <w:rsid w:val="00B22AA2"/>
    <w:rsid w:val="00B23CB5"/>
    <w:rsid w:val="00B256F5"/>
    <w:rsid w:val="00B25D9E"/>
    <w:rsid w:val="00B35F3B"/>
    <w:rsid w:val="00B37B71"/>
    <w:rsid w:val="00B45C12"/>
    <w:rsid w:val="00B55B6A"/>
    <w:rsid w:val="00B61599"/>
    <w:rsid w:val="00B7603F"/>
    <w:rsid w:val="00B83DD7"/>
    <w:rsid w:val="00B84A04"/>
    <w:rsid w:val="00B864EC"/>
    <w:rsid w:val="00B906CE"/>
    <w:rsid w:val="00B90AFC"/>
    <w:rsid w:val="00BA4559"/>
    <w:rsid w:val="00BA4E49"/>
    <w:rsid w:val="00BA636F"/>
    <w:rsid w:val="00BB1D9C"/>
    <w:rsid w:val="00BB46DD"/>
    <w:rsid w:val="00BB611C"/>
    <w:rsid w:val="00BC088A"/>
    <w:rsid w:val="00BC37C5"/>
    <w:rsid w:val="00BD314E"/>
    <w:rsid w:val="00BD7AF8"/>
    <w:rsid w:val="00BE515B"/>
    <w:rsid w:val="00BF51DA"/>
    <w:rsid w:val="00BF57C8"/>
    <w:rsid w:val="00C0607E"/>
    <w:rsid w:val="00C13E22"/>
    <w:rsid w:val="00C220B4"/>
    <w:rsid w:val="00C27E5B"/>
    <w:rsid w:val="00C337F7"/>
    <w:rsid w:val="00C369A5"/>
    <w:rsid w:val="00C402E9"/>
    <w:rsid w:val="00C41E92"/>
    <w:rsid w:val="00C550D3"/>
    <w:rsid w:val="00C57BBE"/>
    <w:rsid w:val="00C605C3"/>
    <w:rsid w:val="00C6255A"/>
    <w:rsid w:val="00C641A5"/>
    <w:rsid w:val="00C6500C"/>
    <w:rsid w:val="00C66239"/>
    <w:rsid w:val="00C72102"/>
    <w:rsid w:val="00C8286B"/>
    <w:rsid w:val="00C913DA"/>
    <w:rsid w:val="00C91F0E"/>
    <w:rsid w:val="00C93215"/>
    <w:rsid w:val="00CA1387"/>
    <w:rsid w:val="00CA2AE1"/>
    <w:rsid w:val="00CA358E"/>
    <w:rsid w:val="00CA38AF"/>
    <w:rsid w:val="00CA5343"/>
    <w:rsid w:val="00CA7236"/>
    <w:rsid w:val="00CB0CBC"/>
    <w:rsid w:val="00CB5DEA"/>
    <w:rsid w:val="00CB6498"/>
    <w:rsid w:val="00CC5244"/>
    <w:rsid w:val="00CC762F"/>
    <w:rsid w:val="00CD11D5"/>
    <w:rsid w:val="00CD492E"/>
    <w:rsid w:val="00CE15E3"/>
    <w:rsid w:val="00CE1B4B"/>
    <w:rsid w:val="00CE2CB8"/>
    <w:rsid w:val="00CE7732"/>
    <w:rsid w:val="00CF4052"/>
    <w:rsid w:val="00D1019E"/>
    <w:rsid w:val="00D112F7"/>
    <w:rsid w:val="00D12308"/>
    <w:rsid w:val="00D1660E"/>
    <w:rsid w:val="00D2378C"/>
    <w:rsid w:val="00D31834"/>
    <w:rsid w:val="00D35A49"/>
    <w:rsid w:val="00D45812"/>
    <w:rsid w:val="00D4756B"/>
    <w:rsid w:val="00D52A09"/>
    <w:rsid w:val="00D65600"/>
    <w:rsid w:val="00D71676"/>
    <w:rsid w:val="00D76D14"/>
    <w:rsid w:val="00D76F60"/>
    <w:rsid w:val="00D778CF"/>
    <w:rsid w:val="00D86151"/>
    <w:rsid w:val="00D87ECE"/>
    <w:rsid w:val="00DA281B"/>
    <w:rsid w:val="00DA690C"/>
    <w:rsid w:val="00DC6018"/>
    <w:rsid w:val="00DD1513"/>
    <w:rsid w:val="00DD18C9"/>
    <w:rsid w:val="00DE01B8"/>
    <w:rsid w:val="00DF4467"/>
    <w:rsid w:val="00E13788"/>
    <w:rsid w:val="00E138E9"/>
    <w:rsid w:val="00E22F1E"/>
    <w:rsid w:val="00E23A5D"/>
    <w:rsid w:val="00E344E2"/>
    <w:rsid w:val="00E657D0"/>
    <w:rsid w:val="00E668EF"/>
    <w:rsid w:val="00E751D9"/>
    <w:rsid w:val="00E8247E"/>
    <w:rsid w:val="00E84E97"/>
    <w:rsid w:val="00E8726A"/>
    <w:rsid w:val="00E93820"/>
    <w:rsid w:val="00E94215"/>
    <w:rsid w:val="00E974F5"/>
    <w:rsid w:val="00EB0A1A"/>
    <w:rsid w:val="00EC30F6"/>
    <w:rsid w:val="00EC536B"/>
    <w:rsid w:val="00ED4079"/>
    <w:rsid w:val="00ED5522"/>
    <w:rsid w:val="00ED61FD"/>
    <w:rsid w:val="00EE0E83"/>
    <w:rsid w:val="00EE19DD"/>
    <w:rsid w:val="00EF503F"/>
    <w:rsid w:val="00EF6805"/>
    <w:rsid w:val="00F03E79"/>
    <w:rsid w:val="00F1073B"/>
    <w:rsid w:val="00F10808"/>
    <w:rsid w:val="00F11FA2"/>
    <w:rsid w:val="00F168AA"/>
    <w:rsid w:val="00F16D10"/>
    <w:rsid w:val="00F21564"/>
    <w:rsid w:val="00F238A5"/>
    <w:rsid w:val="00F36544"/>
    <w:rsid w:val="00F44B59"/>
    <w:rsid w:val="00F517F5"/>
    <w:rsid w:val="00F65CD7"/>
    <w:rsid w:val="00F81FC4"/>
    <w:rsid w:val="00F8271D"/>
    <w:rsid w:val="00F91D50"/>
    <w:rsid w:val="00F938B7"/>
    <w:rsid w:val="00F93E67"/>
    <w:rsid w:val="00F9441C"/>
    <w:rsid w:val="00F96E71"/>
    <w:rsid w:val="00F96F4C"/>
    <w:rsid w:val="00F97C7D"/>
    <w:rsid w:val="00FA03DD"/>
    <w:rsid w:val="00FA1224"/>
    <w:rsid w:val="00FA1AA2"/>
    <w:rsid w:val="00FA2150"/>
    <w:rsid w:val="00FB3182"/>
    <w:rsid w:val="00FB59C1"/>
    <w:rsid w:val="00FC0500"/>
    <w:rsid w:val="00FD2731"/>
    <w:rsid w:val="00FD4E4E"/>
    <w:rsid w:val="00FD5642"/>
    <w:rsid w:val="00FF5558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15268"/>
  <w15:chartTrackingRefBased/>
  <w15:docId w15:val="{642E64D0-99A2-4C73-AF48-892F67B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7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94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94A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A1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1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55"/>
  </w:style>
  <w:style w:type="paragraph" w:styleId="Footer">
    <w:name w:val="footer"/>
    <w:basedOn w:val="Normal"/>
    <w:link w:val="FooterChar"/>
    <w:uiPriority w:val="99"/>
    <w:unhideWhenUsed/>
    <w:rsid w:val="0092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55"/>
  </w:style>
  <w:style w:type="character" w:styleId="FollowedHyperlink">
    <w:name w:val="FollowedHyperlink"/>
    <w:basedOn w:val="DefaultParagraphFont"/>
    <w:uiPriority w:val="99"/>
    <w:semiHidden/>
    <w:unhideWhenUsed/>
    <w:rsid w:val="00522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482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81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0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94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8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5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3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1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41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42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6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2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3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0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182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53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1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4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4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6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2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512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91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30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565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62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0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0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7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4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2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4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7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5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fi.boing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cierge-mc.com/en/termsandcondition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cierge-mc.com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tercard.boingo.com/" TargetMode="External"/><Relationship Id="rId10" Type="http://schemas.openxmlformats.org/officeDocument/2006/relationships/hyperlink" Target="http://www.Mastercard.com/privac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068A.6DC10C70" TargetMode="External"/><Relationship Id="rId14" Type="http://schemas.openxmlformats.org/officeDocument/2006/relationships/hyperlink" Target="https://mastercard.boin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CB51-2095-48A9-8BDB-CDDBD759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2798</Words>
  <Characters>15669</Characters>
  <Application>Microsoft Office Word</Application>
  <DocSecurity>0</DocSecurity>
  <Lines>244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Premium Services Mastercard Corporate UBB</vt:lpstr>
    </vt:vector>
  </TitlesOfParts>
  <Company/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Premium Services Mastercard Corporate UBB</dc:title>
  <dc:subject/>
  <dc:creator>Marinela V. Koeva</dc:creator>
  <cp:keywords/>
  <dc:description/>
  <cp:lastModifiedBy>Natalia B. Vladimirova</cp:lastModifiedBy>
  <cp:revision>392</cp:revision>
  <cp:lastPrinted>2020-05-27T17:30:00Z</cp:lastPrinted>
  <dcterms:created xsi:type="dcterms:W3CDTF">2020-06-01T09:44:00Z</dcterms:created>
  <dcterms:modified xsi:type="dcterms:W3CDTF">2020-06-09T15:26:00Z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{A81FF6A4-04C2-413E-A0D0-4EC8C5F72A3E}</vt:lpwstr>
  </property>
  <property fmtid="{D5CDD505-2E9C-101B-9397-08002B2CF9AE}" pid="3" name="DLPManualFileClassificationLastModifiedBy">
    <vt:lpwstr>UBB\JE57999</vt:lpwstr>
  </property>
  <property fmtid="{D5CDD505-2E9C-101B-9397-08002B2CF9AE}" pid="4" name="DLPManualFileClassificationLastModificationDate">
    <vt:lpwstr>1583829516</vt:lpwstr>
  </property>
  <property fmtid="{D5CDD505-2E9C-101B-9397-08002B2CF9AE}" pid="5" name="DLPManualFileClassificationVersion">
    <vt:lpwstr>11.2.0.14</vt:lpwstr>
  </property>
</Properties>
</file>